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3274" w:rsidRDefault="008434CE">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rsidR="00303274" w:rsidRDefault="008434CE">
      <w:pPr>
        <w:spacing w:line="480" w:lineRule="exact"/>
        <w:rPr>
          <w:rFonts w:ascii="仿宋_GB2312" w:eastAsia="仿宋_GB2312" w:hAnsi="宋体"/>
          <w:sz w:val="28"/>
          <w:szCs w:val="28"/>
        </w:rPr>
      </w:pPr>
      <w:r>
        <w:rPr>
          <w:rFonts w:ascii="仿宋_GB2312" w:eastAsia="仿宋_GB2312" w:hint="eastAsia"/>
          <w:sz w:val="28"/>
          <w:szCs w:val="28"/>
        </w:rPr>
        <w:t xml:space="preserve">                   </w:t>
      </w:r>
      <w:r>
        <w:rPr>
          <w:rFonts w:ascii="仿宋_GB2312" w:eastAsia="仿宋_GB2312"/>
          <w:sz w:val="28"/>
          <w:szCs w:val="28"/>
        </w:rPr>
        <w:t xml:space="preserve">       </w:t>
      </w:r>
      <w:r>
        <w:rPr>
          <w:rFonts w:ascii="仿宋_GB2312" w:eastAsia="仿宋_GB2312" w:hAnsi="宋体" w:hint="eastAsia"/>
          <w:sz w:val="28"/>
          <w:szCs w:val="28"/>
        </w:rPr>
        <w:t xml:space="preserve"> </w:t>
      </w:r>
      <w:r>
        <w:rPr>
          <w:rFonts w:ascii="仿宋_GB2312" w:eastAsia="仿宋_GB2312" w:hAnsi="宋体" w:hint="eastAsia"/>
          <w:sz w:val="28"/>
          <w:szCs w:val="28"/>
        </w:rPr>
        <w:t>（</w:t>
      </w:r>
      <w:r>
        <w:rPr>
          <w:rFonts w:ascii="仿宋_GB2312" w:eastAsia="仿宋_GB2312" w:hAnsi="宋体" w:hint="eastAsia"/>
          <w:sz w:val="28"/>
          <w:szCs w:val="28"/>
        </w:rPr>
        <w:t xml:space="preserve">   </w:t>
      </w:r>
      <w:r>
        <w:rPr>
          <w:rFonts w:ascii="仿宋_GB2312" w:eastAsia="仿宋_GB2312" w:hAnsi="宋体"/>
          <w:sz w:val="28"/>
          <w:szCs w:val="28"/>
        </w:rPr>
        <w:t xml:space="preserve">2021  </w:t>
      </w:r>
      <w:r>
        <w:rPr>
          <w:rFonts w:ascii="仿宋_GB2312" w:eastAsia="仿宋_GB2312" w:hAnsi="宋体" w:hint="eastAsia"/>
          <w:sz w:val="28"/>
          <w:szCs w:val="28"/>
        </w:rPr>
        <w:t xml:space="preserve"> </w:t>
      </w:r>
      <w:r>
        <w:rPr>
          <w:rFonts w:ascii="仿宋_GB2312" w:eastAsia="仿宋_GB2312" w:hAnsi="宋体" w:hint="eastAsia"/>
          <w:sz w:val="28"/>
          <w:szCs w:val="28"/>
        </w:rPr>
        <w:t>年度）</w:t>
      </w:r>
    </w:p>
    <w:p w:rsidR="00303274" w:rsidRDefault="00303274">
      <w:pPr>
        <w:spacing w:line="240" w:lineRule="exact"/>
        <w:rPr>
          <w:rFonts w:ascii="仿宋_GB2312" w:eastAsia="仿宋_GB2312" w:hAnsi="宋体"/>
          <w:sz w:val="30"/>
          <w:szCs w:val="30"/>
        </w:rPr>
      </w:pPr>
    </w:p>
    <w:tbl>
      <w:tblPr>
        <w:tblW w:w="10060" w:type="dxa"/>
        <w:jc w:val="center"/>
        <w:tblLayout w:type="fixed"/>
        <w:tblLook w:val="04A0" w:firstRow="1" w:lastRow="0" w:firstColumn="1" w:lastColumn="0" w:noHBand="0" w:noVBand="1"/>
      </w:tblPr>
      <w:tblGrid>
        <w:gridCol w:w="585"/>
        <w:gridCol w:w="828"/>
        <w:gridCol w:w="709"/>
        <w:gridCol w:w="1270"/>
        <w:gridCol w:w="714"/>
        <w:gridCol w:w="413"/>
        <w:gridCol w:w="1288"/>
        <w:gridCol w:w="1701"/>
        <w:gridCol w:w="638"/>
        <w:gridCol w:w="873"/>
        <w:gridCol w:w="1041"/>
      </w:tblGrid>
      <w:tr w:rsidR="00303274">
        <w:trPr>
          <w:trHeight w:hRule="exact" w:val="306"/>
          <w:jc w:val="center"/>
        </w:trPr>
        <w:tc>
          <w:tcPr>
            <w:tcW w:w="1413" w:type="dxa"/>
            <w:gridSpan w:val="2"/>
            <w:tcBorders>
              <w:top w:val="single" w:sz="4" w:space="0" w:color="auto"/>
              <w:left w:val="single" w:sz="4" w:space="0" w:color="auto"/>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8647" w:type="dxa"/>
            <w:gridSpan w:val="9"/>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大数据与人工智能实训室建设项目</w:t>
            </w:r>
          </w:p>
        </w:tc>
      </w:tr>
      <w:tr w:rsidR="00303274">
        <w:trPr>
          <w:trHeight w:hRule="exact" w:val="306"/>
          <w:jc w:val="center"/>
        </w:trPr>
        <w:tc>
          <w:tcPr>
            <w:tcW w:w="1413" w:type="dxa"/>
            <w:gridSpan w:val="2"/>
            <w:tcBorders>
              <w:top w:val="single" w:sz="4" w:space="0" w:color="auto"/>
              <w:left w:val="single" w:sz="4" w:space="0" w:color="auto"/>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394" w:type="dxa"/>
            <w:gridSpan w:val="5"/>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中共北京市委政法委</w:t>
            </w:r>
          </w:p>
        </w:tc>
        <w:tc>
          <w:tcPr>
            <w:tcW w:w="1701"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552" w:type="dxa"/>
            <w:gridSpan w:val="3"/>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北京政法职业学院</w:t>
            </w:r>
          </w:p>
        </w:tc>
      </w:tr>
      <w:tr w:rsidR="00303274">
        <w:trPr>
          <w:trHeight w:hRule="exact" w:val="306"/>
          <w:jc w:val="center"/>
        </w:trPr>
        <w:tc>
          <w:tcPr>
            <w:tcW w:w="1413" w:type="dxa"/>
            <w:gridSpan w:val="2"/>
            <w:tcBorders>
              <w:top w:val="single" w:sz="4" w:space="0" w:color="auto"/>
              <w:left w:val="single" w:sz="4" w:space="0" w:color="auto"/>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394" w:type="dxa"/>
            <w:gridSpan w:val="5"/>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胡晓凤</w:t>
            </w:r>
          </w:p>
        </w:tc>
        <w:tc>
          <w:tcPr>
            <w:tcW w:w="1701"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552" w:type="dxa"/>
            <w:gridSpan w:val="3"/>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Pr>
                <w:rFonts w:ascii="仿宋_GB2312" w:eastAsia="仿宋_GB2312" w:hAnsi="宋体" w:cs="宋体"/>
                <w:kern w:val="0"/>
                <w:szCs w:val="21"/>
              </w:rPr>
              <w:t>3301026682</w:t>
            </w:r>
          </w:p>
        </w:tc>
      </w:tr>
      <w:tr w:rsidR="00303274">
        <w:trPr>
          <w:trHeight w:hRule="exact" w:val="581"/>
          <w:jc w:val="center"/>
        </w:trPr>
        <w:tc>
          <w:tcPr>
            <w:tcW w:w="1413" w:type="dxa"/>
            <w:gridSpan w:val="2"/>
            <w:vMerge w:val="restart"/>
            <w:tcBorders>
              <w:top w:val="single" w:sz="4" w:space="0" w:color="auto"/>
              <w:left w:val="single" w:sz="4" w:space="0" w:color="auto"/>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kern w:val="0"/>
                <w:szCs w:val="21"/>
              </w:rPr>
              <w:br/>
            </w:r>
            <w:r>
              <w:rPr>
                <w:rFonts w:ascii="仿宋_GB2312" w:eastAsia="仿宋_GB2312" w:hAnsi="宋体" w:cs="宋体" w:hint="eastAsia"/>
                <w:kern w:val="0"/>
                <w:szCs w:val="21"/>
              </w:rPr>
              <w:t>（万元）</w:t>
            </w:r>
          </w:p>
        </w:tc>
        <w:tc>
          <w:tcPr>
            <w:tcW w:w="1979" w:type="dxa"/>
            <w:gridSpan w:val="2"/>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288"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701"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638"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1041"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303274">
        <w:trPr>
          <w:trHeight w:hRule="exact" w:val="561"/>
          <w:jc w:val="center"/>
        </w:trPr>
        <w:tc>
          <w:tcPr>
            <w:tcW w:w="1413" w:type="dxa"/>
            <w:gridSpan w:val="2"/>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979"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gridSpan w:val="2"/>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200.55</w:t>
            </w:r>
          </w:p>
        </w:tc>
        <w:tc>
          <w:tcPr>
            <w:tcW w:w="1288"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200.55</w:t>
            </w:r>
          </w:p>
        </w:tc>
        <w:tc>
          <w:tcPr>
            <w:tcW w:w="1701"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197.59</w:t>
            </w:r>
          </w:p>
        </w:tc>
        <w:tc>
          <w:tcPr>
            <w:tcW w:w="638"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98.52%</w:t>
            </w:r>
          </w:p>
        </w:tc>
        <w:tc>
          <w:tcPr>
            <w:tcW w:w="1041"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9.85</w:t>
            </w:r>
          </w:p>
        </w:tc>
      </w:tr>
      <w:tr w:rsidR="00303274">
        <w:trPr>
          <w:trHeight w:hRule="exact" w:val="601"/>
          <w:jc w:val="center"/>
        </w:trPr>
        <w:tc>
          <w:tcPr>
            <w:tcW w:w="1413" w:type="dxa"/>
            <w:gridSpan w:val="2"/>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979"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其中：</w:t>
            </w:r>
          </w:p>
          <w:p w:rsidR="00303274" w:rsidRDefault="008434CE">
            <w:pPr>
              <w:widowControl/>
              <w:spacing w:line="240" w:lineRule="exact"/>
              <w:ind w:firstLineChars="200" w:firstLine="420"/>
              <w:rPr>
                <w:rFonts w:ascii="仿宋_GB2312" w:eastAsia="仿宋_GB2312" w:hAnsi="宋体" w:cs="宋体"/>
                <w:kern w:val="0"/>
                <w:szCs w:val="21"/>
              </w:rPr>
            </w:pPr>
            <w:r>
              <w:rPr>
                <w:rFonts w:ascii="仿宋_GB2312" w:eastAsia="仿宋_GB2312" w:hAnsi="宋体" w:cs="宋体" w:hint="eastAsia"/>
                <w:kern w:val="0"/>
                <w:szCs w:val="21"/>
              </w:rPr>
              <w:t>当年财政拨款</w:t>
            </w:r>
          </w:p>
        </w:tc>
        <w:tc>
          <w:tcPr>
            <w:tcW w:w="1127" w:type="dxa"/>
            <w:gridSpan w:val="2"/>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23.70</w:t>
            </w:r>
          </w:p>
        </w:tc>
        <w:tc>
          <w:tcPr>
            <w:tcW w:w="1288"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23.70</w:t>
            </w:r>
          </w:p>
        </w:tc>
        <w:tc>
          <w:tcPr>
            <w:tcW w:w="1701"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23.70</w:t>
            </w:r>
          </w:p>
        </w:tc>
        <w:tc>
          <w:tcPr>
            <w:tcW w:w="638"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100%</w:t>
            </w:r>
          </w:p>
        </w:tc>
        <w:tc>
          <w:tcPr>
            <w:tcW w:w="1041"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303274">
        <w:trPr>
          <w:trHeight w:hRule="exact" w:val="388"/>
          <w:jc w:val="center"/>
        </w:trPr>
        <w:tc>
          <w:tcPr>
            <w:tcW w:w="1413" w:type="dxa"/>
            <w:gridSpan w:val="2"/>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979"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 xml:space="preserve">    </w:t>
            </w:r>
            <w:r>
              <w:rPr>
                <w:rFonts w:ascii="仿宋_GB2312" w:eastAsia="仿宋_GB2312" w:hAnsi="宋体" w:cs="宋体" w:hint="eastAsia"/>
                <w:kern w:val="0"/>
                <w:szCs w:val="21"/>
              </w:rPr>
              <w:t>上年结转资金</w:t>
            </w:r>
          </w:p>
        </w:tc>
        <w:tc>
          <w:tcPr>
            <w:tcW w:w="1127" w:type="dxa"/>
            <w:gridSpan w:val="2"/>
            <w:tcBorders>
              <w:top w:val="nil"/>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288" w:type="dxa"/>
            <w:tcBorders>
              <w:top w:val="nil"/>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701" w:type="dxa"/>
            <w:tcBorders>
              <w:top w:val="nil"/>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638"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73"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041"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303274">
        <w:trPr>
          <w:trHeight w:hRule="exact" w:val="306"/>
          <w:jc w:val="center"/>
        </w:trPr>
        <w:tc>
          <w:tcPr>
            <w:tcW w:w="1413" w:type="dxa"/>
            <w:gridSpan w:val="2"/>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979"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 xml:space="preserve">  </w:t>
            </w:r>
            <w:r>
              <w:rPr>
                <w:rFonts w:ascii="仿宋_GB2312" w:eastAsia="仿宋_GB2312" w:hAnsi="宋体" w:cs="宋体"/>
                <w:kern w:val="0"/>
                <w:szCs w:val="21"/>
              </w:rPr>
              <w:t>其他资金</w:t>
            </w:r>
          </w:p>
        </w:tc>
        <w:tc>
          <w:tcPr>
            <w:tcW w:w="1127" w:type="dxa"/>
            <w:gridSpan w:val="2"/>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176.85</w:t>
            </w:r>
          </w:p>
        </w:tc>
        <w:tc>
          <w:tcPr>
            <w:tcW w:w="1288"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176.85</w:t>
            </w:r>
          </w:p>
        </w:tc>
        <w:tc>
          <w:tcPr>
            <w:tcW w:w="1701"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173.89</w:t>
            </w:r>
          </w:p>
        </w:tc>
        <w:tc>
          <w:tcPr>
            <w:tcW w:w="638"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98.33%</w:t>
            </w:r>
          </w:p>
        </w:tc>
        <w:tc>
          <w:tcPr>
            <w:tcW w:w="1041" w:type="dxa"/>
            <w:tcBorders>
              <w:top w:val="nil"/>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303274">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222" w:type="dxa"/>
            <w:gridSpan w:val="6"/>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4253" w:type="dxa"/>
            <w:gridSpan w:val="4"/>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303274">
        <w:trPr>
          <w:trHeight w:hRule="exact" w:val="2973"/>
          <w:jc w:val="center"/>
        </w:trPr>
        <w:tc>
          <w:tcPr>
            <w:tcW w:w="585" w:type="dxa"/>
            <w:vMerge/>
            <w:tcBorders>
              <w:top w:val="nil"/>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5222" w:type="dxa"/>
            <w:gridSpan w:val="6"/>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ind w:firstLineChars="100" w:firstLine="210"/>
              <w:rPr>
                <w:rFonts w:ascii="仿宋_GB2312" w:eastAsia="仿宋_GB2312" w:hAnsi="宋体" w:cs="宋体"/>
                <w:kern w:val="0"/>
                <w:szCs w:val="21"/>
              </w:rPr>
            </w:pPr>
            <w:r>
              <w:rPr>
                <w:rFonts w:ascii="仿宋_GB2312" w:eastAsia="仿宋_GB2312" w:hAnsi="宋体" w:cs="宋体" w:hint="eastAsia"/>
                <w:kern w:val="0"/>
                <w:szCs w:val="21"/>
              </w:rPr>
              <w:t>建成的大数据与人工智能实训基地，设备性能优越，技术先进，具有示范性、创新性、代表性。建设的内容：项目拟建设针对大数据与人工智能实践教学体系集课程内容、实践教学案例、实践教学环境、“</w:t>
            </w:r>
            <w:r>
              <w:rPr>
                <w:rFonts w:ascii="仿宋_GB2312" w:eastAsia="仿宋_GB2312" w:hAnsi="宋体" w:cs="宋体"/>
                <w:kern w:val="0"/>
                <w:szCs w:val="21"/>
              </w:rPr>
              <w:t>1+X</w:t>
            </w:r>
            <w:r>
              <w:rPr>
                <w:rFonts w:ascii="仿宋_GB2312" w:eastAsia="仿宋_GB2312" w:hAnsi="宋体" w:cs="宋体"/>
                <w:kern w:val="0"/>
                <w:szCs w:val="21"/>
              </w:rPr>
              <w:t>”</w:t>
            </w:r>
            <w:r>
              <w:rPr>
                <w:rFonts w:ascii="仿宋_GB2312" w:eastAsia="仿宋_GB2312" w:hAnsi="宋体" w:cs="宋体"/>
                <w:kern w:val="0"/>
                <w:szCs w:val="21"/>
              </w:rPr>
              <w:t>认证学习于一体的实践教学环境，内容包括：（</w:t>
            </w:r>
            <w:r>
              <w:rPr>
                <w:rFonts w:ascii="仿宋_GB2312" w:eastAsia="仿宋_GB2312" w:hAnsi="宋体" w:cs="宋体"/>
                <w:kern w:val="0"/>
                <w:szCs w:val="21"/>
              </w:rPr>
              <w:t>1</w:t>
            </w:r>
            <w:r>
              <w:rPr>
                <w:rFonts w:ascii="仿宋_GB2312" w:eastAsia="仿宋_GB2312" w:hAnsi="宋体" w:cs="宋体"/>
                <w:kern w:val="0"/>
                <w:szCs w:val="21"/>
              </w:rPr>
              <w:t>）大数据实训系统与教学资源；（</w:t>
            </w:r>
            <w:r>
              <w:rPr>
                <w:rFonts w:ascii="仿宋_GB2312" w:eastAsia="仿宋_GB2312" w:hAnsi="宋体" w:cs="宋体"/>
                <w:kern w:val="0"/>
                <w:szCs w:val="21"/>
              </w:rPr>
              <w:t>2</w:t>
            </w:r>
            <w:r>
              <w:rPr>
                <w:rFonts w:ascii="仿宋_GB2312" w:eastAsia="仿宋_GB2312" w:hAnsi="宋体" w:cs="宋体"/>
                <w:kern w:val="0"/>
                <w:szCs w:val="21"/>
              </w:rPr>
              <w:t>）人工智能实训系统与教学资源；（</w:t>
            </w:r>
            <w:r>
              <w:rPr>
                <w:rFonts w:ascii="仿宋_GB2312" w:eastAsia="仿宋_GB2312" w:hAnsi="宋体" w:cs="宋体"/>
                <w:kern w:val="0"/>
                <w:szCs w:val="21"/>
              </w:rPr>
              <w:t>3</w:t>
            </w:r>
            <w:r>
              <w:rPr>
                <w:rFonts w:ascii="仿宋_GB2312" w:eastAsia="仿宋_GB2312" w:hAnsi="宋体" w:cs="宋体"/>
                <w:kern w:val="0"/>
                <w:szCs w:val="21"/>
              </w:rPr>
              <w:t>）硬件基础设施拟建成的大数据与人工智能实训基地通过教学终端以及资源预计满足</w:t>
            </w:r>
            <w:r>
              <w:rPr>
                <w:rFonts w:ascii="仿宋_GB2312" w:eastAsia="仿宋_GB2312" w:hAnsi="宋体" w:cs="宋体"/>
                <w:kern w:val="0"/>
                <w:szCs w:val="21"/>
              </w:rPr>
              <w:t>50</w:t>
            </w:r>
            <w:r>
              <w:rPr>
                <w:rFonts w:ascii="仿宋_GB2312" w:eastAsia="仿宋_GB2312" w:hAnsi="宋体" w:cs="宋体"/>
                <w:kern w:val="0"/>
                <w:szCs w:val="21"/>
              </w:rPr>
              <w:t>名学生并发教学，以实践教学平台为载体，实训内容涵盖人工智能实训方向。</w:t>
            </w:r>
          </w:p>
        </w:tc>
        <w:tc>
          <w:tcPr>
            <w:tcW w:w="4253" w:type="dxa"/>
            <w:gridSpan w:val="4"/>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ind w:firstLineChars="100" w:firstLine="210"/>
              <w:rPr>
                <w:rFonts w:ascii="仿宋_GB2312" w:eastAsia="仿宋_GB2312" w:hAnsi="宋体" w:cs="宋体"/>
                <w:kern w:val="0"/>
                <w:szCs w:val="21"/>
              </w:rPr>
            </w:pPr>
            <w:r>
              <w:rPr>
                <w:rFonts w:ascii="仿宋_GB2312" w:eastAsia="仿宋_GB2312" w:hAnsi="宋体" w:cs="宋体" w:hint="eastAsia"/>
                <w:kern w:val="0"/>
                <w:szCs w:val="21"/>
              </w:rPr>
              <w:t>根据合同内容描述完成了：大数据实训系统与人工智能实训系统两大项。其中</w:t>
            </w:r>
          </w:p>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大数据实训系统包含：</w:t>
            </w:r>
          </w:p>
          <w:p w:rsidR="00303274" w:rsidRDefault="008434CE">
            <w:pPr>
              <w:pStyle w:val="a6"/>
              <w:widowControl/>
              <w:numPr>
                <w:ilvl w:val="0"/>
                <w:numId w:val="1"/>
              </w:numPr>
              <w:spacing w:line="240" w:lineRule="exact"/>
              <w:ind w:firstLineChars="0"/>
              <w:rPr>
                <w:rFonts w:ascii="仿宋_GB2312" w:eastAsia="仿宋_GB2312" w:hAnsi="宋体" w:cs="宋体"/>
                <w:kern w:val="0"/>
                <w:szCs w:val="21"/>
              </w:rPr>
            </w:pPr>
            <w:r>
              <w:rPr>
                <w:rFonts w:ascii="仿宋_GB2312" w:eastAsia="仿宋_GB2312" w:hAnsi="宋体" w:cs="宋体" w:hint="eastAsia"/>
                <w:kern w:val="0"/>
                <w:szCs w:val="21"/>
              </w:rPr>
              <w:t>大数据教学与实践管理系统支撑硬件</w:t>
            </w:r>
            <w:r>
              <w:rPr>
                <w:rFonts w:ascii="仿宋_GB2312" w:eastAsia="仿宋_GB2312" w:hAnsi="宋体" w:cs="宋体" w:hint="eastAsia"/>
                <w:kern w:val="0"/>
                <w:szCs w:val="21"/>
              </w:rPr>
              <w:t>；</w:t>
            </w:r>
          </w:p>
          <w:p w:rsidR="00303274" w:rsidRDefault="008434CE">
            <w:pPr>
              <w:pStyle w:val="a6"/>
              <w:widowControl/>
              <w:numPr>
                <w:ilvl w:val="0"/>
                <w:numId w:val="1"/>
              </w:numPr>
              <w:spacing w:line="240" w:lineRule="exact"/>
              <w:ind w:firstLineChars="0"/>
              <w:rPr>
                <w:rFonts w:ascii="仿宋_GB2312" w:eastAsia="仿宋_GB2312" w:hAnsi="宋体" w:cs="宋体"/>
                <w:kern w:val="0"/>
                <w:szCs w:val="21"/>
              </w:rPr>
            </w:pPr>
            <w:r>
              <w:rPr>
                <w:rFonts w:ascii="仿宋_GB2312" w:eastAsia="仿宋_GB2312" w:hAnsi="宋体" w:cs="宋体" w:hint="eastAsia"/>
                <w:kern w:val="0"/>
                <w:szCs w:val="21"/>
              </w:rPr>
              <w:t>大数据运维技能训练系统授权</w:t>
            </w:r>
            <w:r>
              <w:rPr>
                <w:rFonts w:ascii="仿宋_GB2312" w:eastAsia="仿宋_GB2312" w:hAnsi="宋体" w:cs="宋体" w:hint="eastAsia"/>
                <w:kern w:val="0"/>
                <w:szCs w:val="21"/>
              </w:rPr>
              <w:t>；</w:t>
            </w:r>
          </w:p>
          <w:p w:rsidR="00303274" w:rsidRDefault="008434CE">
            <w:pPr>
              <w:pStyle w:val="a6"/>
              <w:widowControl/>
              <w:numPr>
                <w:ilvl w:val="0"/>
                <w:numId w:val="1"/>
              </w:numPr>
              <w:spacing w:line="240" w:lineRule="exact"/>
              <w:ind w:firstLineChars="0"/>
              <w:rPr>
                <w:rFonts w:ascii="仿宋_GB2312" w:eastAsia="仿宋_GB2312" w:hAnsi="宋体" w:cs="宋体"/>
                <w:kern w:val="0"/>
                <w:szCs w:val="21"/>
              </w:rPr>
            </w:pPr>
            <w:r>
              <w:rPr>
                <w:rFonts w:ascii="仿宋_GB2312" w:eastAsia="仿宋_GB2312" w:hAnsi="宋体" w:cs="宋体" w:hint="eastAsia"/>
                <w:kern w:val="0"/>
                <w:szCs w:val="21"/>
              </w:rPr>
              <w:t>大数据运维技能训练系统</w:t>
            </w:r>
            <w:r>
              <w:rPr>
                <w:rFonts w:ascii="仿宋_GB2312" w:eastAsia="仿宋_GB2312" w:hAnsi="宋体" w:cs="宋体" w:hint="eastAsia"/>
                <w:kern w:val="0"/>
                <w:szCs w:val="21"/>
              </w:rPr>
              <w:t>；</w:t>
            </w:r>
          </w:p>
          <w:p w:rsidR="00303274" w:rsidRDefault="008434CE">
            <w:pPr>
              <w:pStyle w:val="a6"/>
              <w:widowControl/>
              <w:numPr>
                <w:ilvl w:val="0"/>
                <w:numId w:val="1"/>
              </w:numPr>
              <w:spacing w:line="240" w:lineRule="exact"/>
              <w:ind w:firstLineChars="0"/>
              <w:rPr>
                <w:rFonts w:ascii="仿宋_GB2312" w:eastAsia="仿宋_GB2312" w:hAnsi="宋体" w:cs="宋体"/>
                <w:kern w:val="0"/>
                <w:szCs w:val="21"/>
              </w:rPr>
            </w:pPr>
            <w:r>
              <w:rPr>
                <w:rFonts w:ascii="仿宋_GB2312" w:eastAsia="仿宋_GB2312" w:hAnsi="宋体" w:cs="宋体" w:hint="eastAsia"/>
                <w:kern w:val="0"/>
                <w:szCs w:val="21"/>
              </w:rPr>
              <w:t>大数据运维训练资源</w:t>
            </w:r>
            <w:r w:rsidR="00B62B6F">
              <w:rPr>
                <w:rFonts w:ascii="仿宋_GB2312" w:eastAsia="仿宋_GB2312" w:hAnsi="宋体" w:cs="宋体" w:hint="eastAsia"/>
                <w:kern w:val="0"/>
                <w:szCs w:val="21"/>
              </w:rPr>
              <w:t>。</w:t>
            </w:r>
          </w:p>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人工智能实训系统包含</w:t>
            </w:r>
            <w:r>
              <w:rPr>
                <w:rFonts w:ascii="仿宋_GB2312" w:eastAsia="仿宋_GB2312" w:hAnsi="宋体" w:cs="宋体" w:hint="eastAsia"/>
                <w:kern w:val="0"/>
                <w:szCs w:val="21"/>
              </w:rPr>
              <w:t>：</w:t>
            </w:r>
          </w:p>
          <w:p w:rsidR="00303274" w:rsidRDefault="008434CE">
            <w:pPr>
              <w:pStyle w:val="a6"/>
              <w:widowControl/>
              <w:numPr>
                <w:ilvl w:val="0"/>
                <w:numId w:val="2"/>
              </w:numPr>
              <w:spacing w:line="240" w:lineRule="exact"/>
              <w:ind w:firstLineChars="0"/>
              <w:rPr>
                <w:rFonts w:ascii="仿宋_GB2312" w:eastAsia="仿宋_GB2312" w:hAnsi="宋体" w:cs="宋体"/>
                <w:kern w:val="0"/>
                <w:szCs w:val="21"/>
              </w:rPr>
            </w:pPr>
            <w:r>
              <w:rPr>
                <w:rFonts w:ascii="仿宋_GB2312" w:eastAsia="仿宋_GB2312" w:hAnsi="宋体" w:cs="宋体"/>
                <w:kern w:val="0"/>
                <w:szCs w:val="21"/>
              </w:rPr>
              <w:t>AI</w:t>
            </w:r>
            <w:r>
              <w:rPr>
                <w:rFonts w:ascii="仿宋_GB2312" w:eastAsia="仿宋_GB2312" w:hAnsi="宋体" w:cs="宋体"/>
                <w:kern w:val="0"/>
                <w:szCs w:val="21"/>
              </w:rPr>
              <w:t>实验超脑</w:t>
            </w:r>
            <w:r>
              <w:rPr>
                <w:rFonts w:ascii="仿宋_GB2312" w:eastAsia="仿宋_GB2312" w:hAnsi="宋体" w:cs="宋体" w:hint="eastAsia"/>
                <w:kern w:val="0"/>
                <w:szCs w:val="21"/>
              </w:rPr>
              <w:t>；</w:t>
            </w:r>
          </w:p>
          <w:p w:rsidR="00303274" w:rsidRDefault="008434CE">
            <w:pPr>
              <w:pStyle w:val="a6"/>
              <w:widowControl/>
              <w:numPr>
                <w:ilvl w:val="0"/>
                <w:numId w:val="2"/>
              </w:numPr>
              <w:spacing w:line="240" w:lineRule="exact"/>
              <w:ind w:firstLineChars="0"/>
              <w:rPr>
                <w:rFonts w:ascii="仿宋_GB2312" w:eastAsia="仿宋_GB2312" w:hAnsi="宋体" w:cs="宋体"/>
                <w:kern w:val="0"/>
                <w:szCs w:val="21"/>
              </w:rPr>
            </w:pPr>
            <w:r>
              <w:rPr>
                <w:rFonts w:ascii="仿宋_GB2312" w:eastAsia="仿宋_GB2312" w:hAnsi="宋体" w:cs="宋体" w:hint="eastAsia"/>
                <w:kern w:val="0"/>
                <w:szCs w:val="21"/>
              </w:rPr>
              <w:t>人工智能实训系统</w:t>
            </w:r>
            <w:r>
              <w:rPr>
                <w:rFonts w:ascii="仿宋_GB2312" w:eastAsia="仿宋_GB2312" w:hAnsi="宋体" w:cs="宋体" w:hint="eastAsia"/>
                <w:kern w:val="0"/>
                <w:szCs w:val="21"/>
              </w:rPr>
              <w:t>；</w:t>
            </w:r>
          </w:p>
          <w:p w:rsidR="00303274" w:rsidRDefault="008434CE">
            <w:pPr>
              <w:pStyle w:val="a6"/>
              <w:widowControl/>
              <w:numPr>
                <w:ilvl w:val="0"/>
                <w:numId w:val="2"/>
              </w:numPr>
              <w:spacing w:line="240" w:lineRule="exact"/>
              <w:ind w:firstLineChars="0"/>
              <w:rPr>
                <w:rFonts w:ascii="仿宋_GB2312" w:eastAsia="仿宋_GB2312" w:hAnsi="宋体" w:cs="宋体"/>
                <w:kern w:val="0"/>
                <w:szCs w:val="21"/>
              </w:rPr>
            </w:pPr>
            <w:r>
              <w:rPr>
                <w:rFonts w:ascii="仿宋_GB2312" w:eastAsia="仿宋_GB2312" w:hAnsi="宋体" w:cs="宋体" w:hint="eastAsia"/>
                <w:kern w:val="0"/>
                <w:szCs w:val="21"/>
              </w:rPr>
              <w:t>人工智能实训资源</w:t>
            </w:r>
            <w:r>
              <w:rPr>
                <w:rFonts w:ascii="仿宋_GB2312" w:eastAsia="仿宋_GB2312" w:hAnsi="宋体" w:cs="宋体" w:hint="eastAsia"/>
                <w:kern w:val="0"/>
                <w:szCs w:val="21"/>
              </w:rPr>
              <w:t>。</w:t>
            </w:r>
          </w:p>
        </w:tc>
      </w:tr>
      <w:tr w:rsidR="00303274">
        <w:trPr>
          <w:trHeight w:hRule="exact" w:val="995"/>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kern w:val="0"/>
                <w:szCs w:val="21"/>
              </w:rPr>
              <w:br/>
            </w:r>
            <w:r>
              <w:rPr>
                <w:rFonts w:ascii="仿宋_GB2312" w:eastAsia="仿宋_GB2312" w:hAnsi="宋体" w:cs="宋体" w:hint="eastAsia"/>
                <w:kern w:val="0"/>
                <w:szCs w:val="21"/>
              </w:rPr>
              <w:t>效</w:t>
            </w:r>
            <w:r>
              <w:rPr>
                <w:rFonts w:ascii="仿宋_GB2312" w:eastAsia="仿宋_GB2312" w:hAnsi="宋体" w:cs="宋体"/>
                <w:kern w:val="0"/>
                <w:szCs w:val="21"/>
              </w:rPr>
              <w:br/>
            </w:r>
            <w:r>
              <w:rPr>
                <w:rFonts w:ascii="仿宋_GB2312" w:eastAsia="仿宋_GB2312" w:hAnsi="宋体" w:cs="宋体" w:hint="eastAsia"/>
                <w:kern w:val="0"/>
                <w:szCs w:val="21"/>
              </w:rPr>
              <w:t>指</w:t>
            </w:r>
            <w:r>
              <w:rPr>
                <w:rFonts w:ascii="仿宋_GB2312" w:eastAsia="仿宋_GB2312" w:hAnsi="宋体" w:cs="宋体"/>
                <w:kern w:val="0"/>
                <w:szCs w:val="21"/>
              </w:rPr>
              <w:br/>
            </w:r>
            <w:r>
              <w:rPr>
                <w:rFonts w:ascii="仿宋_GB2312" w:eastAsia="仿宋_GB2312" w:hAnsi="宋体" w:cs="宋体" w:hint="eastAsia"/>
                <w:kern w:val="0"/>
                <w:szCs w:val="21"/>
              </w:rPr>
              <w:t>标</w:t>
            </w:r>
          </w:p>
        </w:tc>
        <w:tc>
          <w:tcPr>
            <w:tcW w:w="82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709"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04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偏差原因分析及改进措施</w:t>
            </w:r>
          </w:p>
        </w:tc>
      </w:tr>
      <w:tr w:rsidR="00303274">
        <w:trPr>
          <w:trHeight w:hRule="exact" w:val="57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val="restart"/>
            <w:tcBorders>
              <w:top w:val="single" w:sz="4" w:space="0" w:color="auto"/>
              <w:left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1</w:t>
            </w:r>
            <w:r>
              <w:rPr>
                <w:rFonts w:ascii="仿宋_GB2312" w:eastAsia="仿宋_GB2312" w:hAnsi="宋体" w:cs="宋体"/>
                <w:color w:val="000000"/>
                <w:kern w:val="0"/>
                <w:szCs w:val="21"/>
              </w:rPr>
              <w:t>：</w:t>
            </w:r>
            <w:r>
              <w:rPr>
                <w:rFonts w:ascii="仿宋_GB2312" w:eastAsia="仿宋_GB2312" w:hAnsi="宋体" w:cs="宋体"/>
                <w:color w:val="000000"/>
                <w:kern w:val="0"/>
                <w:szCs w:val="21"/>
              </w:rPr>
              <w:t>Ai</w:t>
            </w:r>
            <w:r>
              <w:rPr>
                <w:rFonts w:ascii="仿宋_GB2312" w:eastAsia="仿宋_GB2312" w:hAnsi="宋体" w:cs="宋体"/>
                <w:color w:val="000000"/>
                <w:kern w:val="0"/>
                <w:szCs w:val="21"/>
              </w:rPr>
              <w:t>实验室超脑</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kern w:val="0"/>
                <w:szCs w:val="21"/>
              </w:rPr>
              <w:t>套</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kern w:val="0"/>
                <w:szCs w:val="21"/>
              </w:rPr>
              <w:t>套</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r w:rsidR="00303274">
        <w:trPr>
          <w:trHeight w:hRule="exact" w:val="56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2</w:t>
            </w:r>
            <w:r>
              <w:rPr>
                <w:rFonts w:ascii="仿宋_GB2312" w:eastAsia="仿宋_GB2312" w:hAnsi="宋体" w:cs="宋体"/>
                <w:color w:val="000000"/>
                <w:kern w:val="0"/>
                <w:szCs w:val="21"/>
              </w:rPr>
              <w:t>：人工智能实验平台</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kern w:val="0"/>
                <w:szCs w:val="21"/>
              </w:rPr>
              <w:t>套</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kern w:val="0"/>
                <w:szCs w:val="21"/>
              </w:rPr>
              <w:t>套</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rPr>
                <w:rFonts w:ascii="仿宋_GB2312" w:eastAsia="仿宋_GB2312" w:hAnsi="宋体" w:cs="宋体"/>
                <w:kern w:val="0"/>
                <w:szCs w:val="21"/>
              </w:rPr>
            </w:pPr>
          </w:p>
        </w:tc>
      </w:tr>
      <w:tr w:rsidR="00303274">
        <w:trPr>
          <w:trHeight w:hRule="exact" w:val="57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3</w:t>
            </w:r>
            <w:r>
              <w:rPr>
                <w:rFonts w:ascii="仿宋_GB2312" w:eastAsia="仿宋_GB2312" w:hAnsi="宋体" w:cs="宋体" w:hint="eastAsia"/>
                <w:color w:val="000000"/>
                <w:kern w:val="0"/>
                <w:szCs w:val="21"/>
              </w:rPr>
              <w:t>：人工智能实验资源</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kern w:val="0"/>
                <w:szCs w:val="21"/>
              </w:rPr>
              <w:t>套</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kern w:val="0"/>
                <w:szCs w:val="21"/>
              </w:rPr>
              <w:t>套</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r w:rsidR="00303274">
        <w:trPr>
          <w:trHeight w:hRule="exact" w:val="85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4</w:t>
            </w:r>
            <w:r>
              <w:rPr>
                <w:rFonts w:ascii="仿宋_GB2312" w:eastAsia="仿宋_GB2312" w:hAnsi="宋体" w:cs="宋体" w:hint="eastAsia"/>
                <w:color w:val="000000"/>
                <w:kern w:val="0"/>
                <w:szCs w:val="21"/>
              </w:rPr>
              <w:t>：大数据教学与实践管理系统支撑硬件</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kern w:val="0"/>
                <w:szCs w:val="21"/>
              </w:rPr>
              <w:t>套</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kern w:val="0"/>
                <w:szCs w:val="21"/>
              </w:rPr>
              <w:t>套</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r w:rsidR="00303274">
        <w:trPr>
          <w:trHeight w:hRule="exact" w:val="83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5</w:t>
            </w:r>
            <w:r>
              <w:rPr>
                <w:rFonts w:ascii="仿宋_GB2312" w:eastAsia="仿宋_GB2312" w:hAnsi="宋体" w:cs="宋体" w:hint="eastAsia"/>
                <w:color w:val="000000"/>
                <w:kern w:val="0"/>
                <w:szCs w:val="21"/>
              </w:rPr>
              <w:t>：大数据运维技能训练系统授权</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kern w:val="0"/>
                <w:szCs w:val="21"/>
              </w:rPr>
              <w:t>套</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kern w:val="0"/>
                <w:szCs w:val="21"/>
              </w:rPr>
              <w:t>套</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r w:rsidR="00303274">
        <w:trPr>
          <w:trHeight w:hRule="exact" w:val="577"/>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6</w:t>
            </w:r>
            <w:r>
              <w:rPr>
                <w:rFonts w:ascii="仿宋_GB2312" w:eastAsia="仿宋_GB2312" w:hAnsi="宋体" w:cs="宋体" w:hint="eastAsia"/>
                <w:color w:val="000000"/>
                <w:kern w:val="0"/>
                <w:szCs w:val="21"/>
              </w:rPr>
              <w:t>：大数据运维技能训练系统</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kern w:val="0"/>
                <w:szCs w:val="21"/>
              </w:rPr>
              <w:t>套</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kern w:val="0"/>
                <w:szCs w:val="21"/>
              </w:rPr>
              <w:t>套</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r w:rsidR="00303274">
        <w:trPr>
          <w:trHeight w:hRule="exact" w:val="566"/>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7</w:t>
            </w:r>
            <w:r>
              <w:rPr>
                <w:rFonts w:ascii="仿宋_GB2312" w:eastAsia="仿宋_GB2312" w:hAnsi="宋体" w:cs="宋体" w:hint="eastAsia"/>
                <w:color w:val="000000"/>
                <w:kern w:val="0"/>
                <w:szCs w:val="21"/>
              </w:rPr>
              <w:t>：大数据运维技能训练资源</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kern w:val="0"/>
                <w:szCs w:val="21"/>
              </w:rPr>
              <w:t>套</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Pr>
                <w:rFonts w:ascii="仿宋_GB2312" w:eastAsia="仿宋_GB2312" w:hAnsi="宋体" w:cs="宋体"/>
                <w:kern w:val="0"/>
                <w:szCs w:val="21"/>
              </w:rPr>
              <w:t>套</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r w:rsidR="00303274">
        <w:trPr>
          <w:trHeight w:hRule="exact" w:val="100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1</w:t>
            </w:r>
            <w:r>
              <w:rPr>
                <w:rFonts w:ascii="仿宋_GB2312" w:eastAsia="仿宋_GB2312" w:hAnsi="宋体" w:cs="宋体"/>
                <w:color w:val="000000"/>
                <w:kern w:val="0"/>
                <w:szCs w:val="21"/>
              </w:rPr>
              <w:t>：产品质量</w:t>
            </w:r>
          </w:p>
          <w:p w:rsidR="00303274" w:rsidRDefault="00303274">
            <w:pPr>
              <w:rPr>
                <w:rFonts w:ascii="仿宋_GB2312" w:eastAsia="仿宋_GB2312" w:hAnsi="宋体" w:cs="宋体"/>
                <w:szCs w:val="21"/>
              </w:rPr>
            </w:pPr>
          </w:p>
          <w:p w:rsidR="00303274" w:rsidRDefault="00303274">
            <w:pPr>
              <w:rPr>
                <w:rFonts w:ascii="仿宋_GB2312" w:eastAsia="仿宋_GB2312" w:hAnsi="宋体" w:cs="宋体"/>
                <w:szCs w:val="21"/>
              </w:rPr>
            </w:pPr>
          </w:p>
          <w:p w:rsidR="00303274" w:rsidRDefault="008434CE">
            <w:pPr>
              <w:rPr>
                <w:rFonts w:ascii="仿宋_GB2312" w:eastAsia="仿宋_GB2312" w:hAnsi="宋体" w:cs="宋体"/>
                <w:szCs w:val="21"/>
              </w:rPr>
            </w:pPr>
            <w:r>
              <w:rPr>
                <w:rFonts w:ascii="仿宋_GB2312" w:eastAsia="仿宋_GB2312" w:hAnsi="宋体" w:cs="宋体"/>
                <w:szCs w:val="21"/>
              </w:rPr>
              <w:t>4533</w:t>
            </w:r>
          </w:p>
          <w:p w:rsidR="00303274" w:rsidRDefault="00303274">
            <w:pPr>
              <w:rPr>
                <w:rFonts w:ascii="仿宋_GB2312" w:eastAsia="仿宋_GB2312" w:hAnsi="宋体" w:cs="宋体"/>
                <w:szCs w:val="21"/>
              </w:rPr>
            </w:pPr>
          </w:p>
          <w:p w:rsidR="00303274" w:rsidRDefault="00303274">
            <w:pPr>
              <w:rPr>
                <w:rFonts w:ascii="仿宋_GB2312" w:eastAsia="仿宋_GB2312" w:hAnsi="宋体" w:cs="宋体"/>
                <w:szCs w:val="21"/>
              </w:rPr>
            </w:pP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符合行业标准，具有典型性、通用性</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已完成，符合行业标准</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r w:rsidR="00303274">
        <w:trPr>
          <w:trHeight w:hRule="exact" w:val="100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2</w:t>
            </w:r>
            <w:r>
              <w:rPr>
                <w:rFonts w:ascii="仿宋_GB2312" w:eastAsia="仿宋_GB2312" w:hAnsi="宋体" w:cs="宋体"/>
                <w:color w:val="000000"/>
                <w:kern w:val="0"/>
                <w:szCs w:val="21"/>
              </w:rPr>
              <w:t>：教学内容</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通过人工智能语音技术满足教学实践应用、探究式学习需要</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已完成，满足教学实践应用、探究式学习需要</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r w:rsidR="00303274">
        <w:trPr>
          <w:trHeight w:hRule="exact" w:val="290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1</w:t>
            </w:r>
            <w:r>
              <w:rPr>
                <w:rFonts w:ascii="仿宋_GB2312" w:eastAsia="仿宋_GB2312" w:hAnsi="宋体" w:cs="宋体"/>
                <w:color w:val="000000"/>
                <w:kern w:val="0"/>
                <w:szCs w:val="21"/>
              </w:rPr>
              <w:t>：第一阶段：市场调研（</w:t>
            </w:r>
            <w:r>
              <w:rPr>
                <w:rFonts w:ascii="仿宋_GB2312" w:eastAsia="仿宋_GB2312" w:hAnsi="宋体" w:cs="宋体"/>
                <w:color w:val="000000"/>
                <w:kern w:val="0"/>
                <w:szCs w:val="21"/>
              </w:rPr>
              <w:t>2021</w:t>
            </w:r>
            <w:r>
              <w:rPr>
                <w:rFonts w:ascii="仿宋_GB2312" w:eastAsia="仿宋_GB2312" w:hAnsi="宋体" w:cs="宋体" w:hint="eastAsia"/>
                <w:color w:val="000000"/>
                <w:kern w:val="0"/>
                <w:szCs w:val="21"/>
              </w:rPr>
              <w:t>年</w:t>
            </w:r>
            <w:r>
              <w:rPr>
                <w:rFonts w:ascii="仿宋_GB2312" w:eastAsia="仿宋_GB2312" w:hAnsi="宋体" w:cs="宋体"/>
                <w:color w:val="000000"/>
                <w:kern w:val="0"/>
                <w:szCs w:val="21"/>
              </w:rPr>
              <w:t>9</w:t>
            </w:r>
            <w:r>
              <w:rPr>
                <w:rFonts w:ascii="仿宋_GB2312" w:eastAsia="仿宋_GB2312" w:hAnsi="宋体" w:cs="宋体"/>
                <w:color w:val="000000"/>
                <w:kern w:val="0"/>
                <w:szCs w:val="21"/>
              </w:rPr>
              <w:t>月</w:t>
            </w:r>
            <w:r>
              <w:rPr>
                <w:rFonts w:ascii="仿宋_GB2312" w:eastAsia="仿宋_GB2312" w:hAnsi="宋体" w:cs="宋体"/>
                <w:color w:val="000000"/>
                <w:kern w:val="0"/>
                <w:szCs w:val="21"/>
              </w:rPr>
              <w:t>-10</w:t>
            </w:r>
            <w:r>
              <w:rPr>
                <w:rFonts w:ascii="仿宋_GB2312" w:eastAsia="仿宋_GB2312" w:hAnsi="宋体" w:cs="宋体"/>
                <w:color w:val="000000"/>
                <w:kern w:val="0"/>
                <w:szCs w:val="21"/>
              </w:rPr>
              <w:t>月）</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通过调研进行项目论证和项目申报：确立大数据与人工智能实训基地的主要工作内容和总体目标</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已完成</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3.5</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r w:rsidR="00303274">
        <w:trPr>
          <w:trHeight w:hRule="exact" w:val="314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2</w:t>
            </w:r>
            <w:r>
              <w:rPr>
                <w:rFonts w:ascii="仿宋_GB2312" w:eastAsia="仿宋_GB2312" w:hAnsi="宋体" w:cs="宋体"/>
                <w:color w:val="000000"/>
                <w:kern w:val="0"/>
                <w:szCs w:val="21"/>
              </w:rPr>
              <w:t>：第二阶段：项目建设（</w:t>
            </w:r>
            <w:r>
              <w:rPr>
                <w:rFonts w:ascii="仿宋_GB2312" w:eastAsia="仿宋_GB2312" w:hAnsi="宋体" w:cs="宋体"/>
                <w:color w:val="000000"/>
                <w:kern w:val="0"/>
                <w:szCs w:val="21"/>
              </w:rPr>
              <w:t>2021</w:t>
            </w:r>
            <w:r>
              <w:rPr>
                <w:rFonts w:ascii="仿宋_GB2312" w:eastAsia="仿宋_GB2312" w:hAnsi="宋体" w:cs="宋体" w:hint="eastAsia"/>
                <w:color w:val="000000"/>
                <w:kern w:val="0"/>
                <w:szCs w:val="21"/>
              </w:rPr>
              <w:t>年</w:t>
            </w:r>
            <w:r>
              <w:rPr>
                <w:rFonts w:ascii="仿宋_GB2312" w:eastAsia="仿宋_GB2312" w:hAnsi="宋体" w:cs="宋体"/>
                <w:color w:val="000000"/>
                <w:kern w:val="0"/>
                <w:szCs w:val="21"/>
              </w:rPr>
              <w:t>10</w:t>
            </w:r>
            <w:r>
              <w:rPr>
                <w:rFonts w:ascii="仿宋_GB2312" w:eastAsia="仿宋_GB2312" w:hAnsi="宋体" w:cs="宋体"/>
                <w:color w:val="000000"/>
                <w:kern w:val="0"/>
                <w:szCs w:val="21"/>
              </w:rPr>
              <w:t>月</w:t>
            </w:r>
            <w:r>
              <w:rPr>
                <w:rFonts w:ascii="仿宋_GB2312" w:eastAsia="仿宋_GB2312" w:hAnsi="宋体" w:cs="宋体"/>
                <w:color w:val="000000"/>
                <w:kern w:val="0"/>
                <w:szCs w:val="21"/>
              </w:rPr>
              <w:t>-11</w:t>
            </w:r>
            <w:r>
              <w:rPr>
                <w:rFonts w:ascii="仿宋_GB2312" w:eastAsia="仿宋_GB2312" w:hAnsi="宋体" w:cs="宋体"/>
                <w:color w:val="000000"/>
                <w:kern w:val="0"/>
                <w:szCs w:val="21"/>
              </w:rPr>
              <w:t>月）</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项目申报评审，批复、建设：主要完成大数据与人工智能实训基地场地及设备的建设，包括人员的配备、技术培训等</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已完成大数据与人工智能实训基地场地</w:t>
            </w:r>
            <w:r>
              <w:rPr>
                <w:rFonts w:ascii="仿宋_GB2312" w:eastAsia="仿宋_GB2312" w:hAnsi="宋体" w:cs="宋体" w:hint="eastAsia"/>
                <w:kern w:val="0"/>
                <w:szCs w:val="21"/>
              </w:rPr>
              <w:t>和</w:t>
            </w:r>
            <w:r>
              <w:rPr>
                <w:rFonts w:ascii="仿宋_GB2312" w:eastAsia="仿宋_GB2312" w:hAnsi="宋体" w:cs="宋体" w:hint="eastAsia"/>
                <w:kern w:val="0"/>
                <w:szCs w:val="21"/>
              </w:rPr>
              <w:t>设备的建设</w:t>
            </w:r>
            <w:r>
              <w:rPr>
                <w:rFonts w:ascii="仿宋_GB2312" w:eastAsia="仿宋_GB2312" w:hAnsi="宋体" w:cs="宋体" w:hint="eastAsia"/>
                <w:kern w:val="0"/>
                <w:szCs w:val="21"/>
              </w:rPr>
              <w:t>及其他工作</w:t>
            </w:r>
          </w:p>
          <w:p w:rsidR="00303274" w:rsidRDefault="00303274">
            <w:pPr>
              <w:widowControl/>
              <w:spacing w:line="240" w:lineRule="exact"/>
              <w:jc w:val="center"/>
              <w:rPr>
                <w:rFonts w:ascii="仿宋_GB2312" w:eastAsia="仿宋_GB2312" w:hAnsi="宋体" w:cs="宋体"/>
                <w:kern w:val="0"/>
                <w:szCs w:val="21"/>
              </w:rPr>
            </w:pP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3</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r w:rsidR="00303274">
        <w:trPr>
          <w:trHeight w:hRule="exact" w:val="333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3</w:t>
            </w:r>
            <w:r>
              <w:rPr>
                <w:rFonts w:ascii="仿宋_GB2312" w:eastAsia="仿宋_GB2312" w:hAnsi="宋体" w:cs="宋体" w:hint="eastAsia"/>
                <w:color w:val="000000"/>
                <w:kern w:val="0"/>
                <w:szCs w:val="21"/>
              </w:rPr>
              <w:t>：第三阶段：项目验收（</w:t>
            </w:r>
            <w:r>
              <w:rPr>
                <w:rFonts w:ascii="仿宋_GB2312" w:eastAsia="仿宋_GB2312" w:hAnsi="宋体" w:cs="宋体"/>
                <w:color w:val="000000"/>
                <w:kern w:val="0"/>
                <w:szCs w:val="21"/>
              </w:rPr>
              <w:t>2021</w:t>
            </w:r>
            <w:r>
              <w:rPr>
                <w:rFonts w:ascii="仿宋_GB2312" w:eastAsia="仿宋_GB2312" w:hAnsi="宋体" w:cs="宋体" w:hint="eastAsia"/>
                <w:color w:val="000000"/>
                <w:kern w:val="0"/>
                <w:szCs w:val="21"/>
              </w:rPr>
              <w:t>年</w:t>
            </w:r>
            <w:r>
              <w:rPr>
                <w:rFonts w:ascii="仿宋_GB2312" w:eastAsia="仿宋_GB2312" w:hAnsi="宋体" w:cs="宋体"/>
                <w:color w:val="000000"/>
                <w:kern w:val="0"/>
                <w:szCs w:val="21"/>
              </w:rPr>
              <w:t>11</w:t>
            </w:r>
            <w:bookmarkStart w:id="0" w:name="_GoBack"/>
            <w:bookmarkEnd w:id="0"/>
            <w:r>
              <w:rPr>
                <w:rFonts w:ascii="仿宋_GB2312" w:eastAsia="仿宋_GB2312" w:hAnsi="宋体" w:cs="宋体"/>
                <w:color w:val="000000"/>
                <w:kern w:val="0"/>
                <w:szCs w:val="21"/>
              </w:rPr>
              <w:t>-12</w:t>
            </w:r>
            <w:r>
              <w:rPr>
                <w:rFonts w:ascii="仿宋_GB2312" w:eastAsia="仿宋_GB2312" w:hAnsi="宋体" w:cs="宋体"/>
                <w:color w:val="000000"/>
                <w:kern w:val="0"/>
                <w:szCs w:val="21"/>
              </w:rPr>
              <w:t>月</w:t>
            </w:r>
            <w:r>
              <w:rPr>
                <w:rFonts w:ascii="仿宋_GB2312" w:eastAsia="仿宋_GB2312" w:hAnsi="宋体" w:cs="宋体" w:hint="eastAsia"/>
                <w:color w:val="000000"/>
                <w:kern w:val="0"/>
                <w:szCs w:val="21"/>
              </w:rPr>
              <w:t>初</w:t>
            </w:r>
            <w:r>
              <w:rPr>
                <w:rFonts w:ascii="仿宋_GB2312" w:eastAsia="仿宋_GB2312" w:hAnsi="宋体" w:cs="宋体"/>
                <w:color w:val="000000"/>
                <w:kern w:val="0"/>
                <w:szCs w:val="21"/>
              </w:rPr>
              <w:t>）</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项目验收：项目投入使用，教学实践、应用创新、空间建设、师资培训</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未按照计划实施</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2.5</w:t>
            </w:r>
          </w:p>
        </w:tc>
        <w:tc>
          <w:tcPr>
            <w:tcW w:w="104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受疫情影响，项目验收工作比原计划滞后</w:t>
            </w:r>
          </w:p>
        </w:tc>
      </w:tr>
      <w:tr w:rsidR="00303274">
        <w:trPr>
          <w:trHeight w:hRule="exact" w:val="85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1</w:t>
            </w:r>
            <w:r>
              <w:rPr>
                <w:rFonts w:ascii="仿宋_GB2312" w:eastAsia="仿宋_GB2312" w:hAnsi="宋体" w:cs="宋体"/>
                <w:color w:val="000000"/>
                <w:kern w:val="0"/>
                <w:szCs w:val="21"/>
              </w:rPr>
              <w:t>：大数据与人工智能实训室建设总投入</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w:t>
            </w:r>
            <w:r>
              <w:rPr>
                <w:rFonts w:ascii="仿宋_GB2312" w:eastAsia="仿宋_GB2312" w:hAnsi="宋体" w:cs="宋体"/>
                <w:kern w:val="0"/>
                <w:szCs w:val="21"/>
              </w:rPr>
              <w:t>200.55</w:t>
            </w:r>
            <w:r>
              <w:rPr>
                <w:rFonts w:ascii="仿宋_GB2312" w:eastAsia="仿宋_GB2312" w:hAnsi="宋体" w:cs="宋体"/>
                <w:kern w:val="0"/>
                <w:szCs w:val="21"/>
              </w:rPr>
              <w:t>万元</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155.723</w:t>
            </w:r>
            <w:r>
              <w:rPr>
                <w:rFonts w:ascii="仿宋_GB2312" w:eastAsia="仿宋_GB2312" w:hAnsi="宋体" w:cs="宋体" w:hint="eastAsia"/>
                <w:kern w:val="0"/>
                <w:szCs w:val="21"/>
              </w:rPr>
              <w:t>万元</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r w:rsidR="00303274">
        <w:trPr>
          <w:trHeight w:hRule="exact" w:val="525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val="restart"/>
            <w:tcBorders>
              <w:top w:val="single" w:sz="4" w:space="0" w:color="auto"/>
              <w:left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709" w:type="dxa"/>
            <w:vMerge w:val="restart"/>
            <w:tcBorders>
              <w:top w:val="single" w:sz="4" w:space="0" w:color="auto"/>
              <w:left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1</w:t>
            </w:r>
            <w:r>
              <w:rPr>
                <w:rFonts w:ascii="仿宋_GB2312" w:eastAsia="仿宋_GB2312" w:hAnsi="宋体" w:cs="宋体"/>
                <w:color w:val="000000"/>
                <w:kern w:val="0"/>
                <w:szCs w:val="21"/>
              </w:rPr>
              <w:t>：学校效益</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color w:val="000000"/>
                <w:kern w:val="0"/>
                <w:szCs w:val="21"/>
              </w:rPr>
              <w:t>科学、经济、高效地规划、搭建适合本校教学质量与教学规模要求的大数据与人工智能实训基地，是成为本校培养大数据、人工智能技术专业人才的重要内容之一，成为增强高校创新能力、深化校企合作、提高科研课题水平、提升培养能力的有力支撑。</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完成，实现相应的效益指标</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4.5</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r w:rsidR="00303274">
        <w:trPr>
          <w:trHeight w:hRule="exact" w:val="5964"/>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709" w:type="dxa"/>
            <w:vMerge/>
            <w:tcBorders>
              <w:left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2</w:t>
            </w:r>
            <w:r>
              <w:rPr>
                <w:rFonts w:ascii="仿宋_GB2312" w:eastAsia="仿宋_GB2312" w:hAnsi="宋体" w:cs="宋体"/>
                <w:color w:val="000000"/>
                <w:kern w:val="0"/>
                <w:szCs w:val="21"/>
              </w:rPr>
              <w:t>：教学效益</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本项目建成后，能够将大数据、人工智能产业技术的最新发展、政法行业对人才培养的最新要求引入培养过程，完善教学实践内容和实验体系，建成满足人工智能产业发展需要的实验平台，打通产学“最后一学里”。有效解决目前我校大数据、人工智能专业领域建设资源短缺现状，通过产教融合培养大数据、人工智能产业应用型工程师。</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已完成；建设内容成效基本符合预期</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4.5</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r w:rsidR="00303274">
        <w:trPr>
          <w:trHeight w:hRule="exact" w:val="8232"/>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709" w:type="dxa"/>
            <w:vMerge/>
            <w:tcBorders>
              <w:left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3</w:t>
            </w:r>
            <w:r>
              <w:rPr>
                <w:rFonts w:ascii="仿宋_GB2312" w:eastAsia="仿宋_GB2312" w:hAnsi="宋体" w:cs="宋体" w:hint="eastAsia"/>
                <w:color w:val="000000"/>
                <w:kern w:val="0"/>
                <w:szCs w:val="21"/>
              </w:rPr>
              <w:t>：教师效益</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通过本项目的建设，加强以专业技术人员和高技能人才为主，主要承担专业课程教学和实践教学任务的教师队伍建设。加强我校人工智能专业相关的高层次人才及其后备力量引进和培养，加快培养人工智能学科领军人才和中青年骨干创新人才。促进了教学项目、科研课题研究项目、人工智能应用创新项目组织实施改革。提升了教师的专业教学能力和实践动手能力，科研能力及人工智能应用创新能力。</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基本完成，基本实现相应的效益指标</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r w:rsidR="00303274">
        <w:trPr>
          <w:trHeight w:hRule="exact" w:val="667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709" w:type="dxa"/>
            <w:vMerge/>
            <w:tcBorders>
              <w:left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4</w:t>
            </w:r>
            <w:r>
              <w:rPr>
                <w:rFonts w:ascii="仿宋_GB2312" w:eastAsia="仿宋_GB2312" w:hAnsi="宋体" w:cs="宋体" w:hint="eastAsia"/>
                <w:color w:val="000000"/>
                <w:kern w:val="0"/>
                <w:szCs w:val="21"/>
              </w:rPr>
              <w:t>：学生效益</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通过大数据与人工智能实训基地的建设以及相关课程的设置，使学生能够接触到人工智能技术的魅力，真实体会到大数据、人工智能等先进技术对生活对未来所带来的深刻影响，激发学习的兴趣和热情，投入到人工智能的学习和科研中去，为社会培养和储备人工智能专业人才梯队。同时，社会和企业对大数据、人工智能人才的渴求，也增加了相关专业毕业生的就业竞争力，为学生在未来职场的竞争中增添胜利的砝码。</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基本完成，基本实现相应的效益指标</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r w:rsidR="00303274">
        <w:trPr>
          <w:trHeight w:hRule="exact" w:val="6089"/>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709" w:type="dxa"/>
            <w:vMerge/>
            <w:tcBorders>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5</w:t>
            </w:r>
            <w:r>
              <w:rPr>
                <w:rFonts w:ascii="仿宋_GB2312" w:eastAsia="仿宋_GB2312" w:hAnsi="宋体" w:cs="宋体" w:hint="eastAsia"/>
                <w:color w:val="000000"/>
                <w:kern w:val="0"/>
                <w:szCs w:val="21"/>
              </w:rPr>
              <w:t>：社会效益</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通过本项目的建设，加快高校向应用型深度转变，逐步走出一条“高水平、地方性、应用型、合作式、一体化”的地方高等教育发展道路。突出“高精尖缺”导向，实施人才高地建设工程。强化高等教育支撑能力和推进高校协同创新，优化现有学科结构</w:t>
            </w:r>
            <w:r>
              <w:rPr>
                <w:rFonts w:ascii="仿宋_GB2312" w:eastAsia="仿宋_GB2312" w:hAnsi="宋体" w:cs="宋体"/>
                <w:kern w:val="0"/>
                <w:szCs w:val="21"/>
              </w:rPr>
              <w:t>,</w:t>
            </w:r>
            <w:r>
              <w:rPr>
                <w:rFonts w:ascii="仿宋_GB2312" w:eastAsia="仿宋_GB2312" w:hAnsi="宋体" w:cs="宋体"/>
                <w:kern w:val="0"/>
                <w:szCs w:val="21"/>
              </w:rPr>
              <w:t>支持新兴学科发展，加强校企合作</w:t>
            </w:r>
            <w:r>
              <w:rPr>
                <w:rFonts w:ascii="仿宋_GB2312" w:eastAsia="仿宋_GB2312" w:hAnsi="宋体" w:cs="宋体"/>
                <w:kern w:val="0"/>
                <w:szCs w:val="21"/>
              </w:rPr>
              <w:t>,</w:t>
            </w:r>
            <w:r>
              <w:rPr>
                <w:rFonts w:ascii="仿宋_GB2312" w:eastAsia="仿宋_GB2312" w:hAnsi="宋体" w:cs="宋体"/>
                <w:kern w:val="0"/>
                <w:szCs w:val="21"/>
              </w:rPr>
              <w:t>支持建设高校科研基地、综合性高技能人才实训基地，为本市乃至本省提供相应产业人才支撑。</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基本完成目标，基本实现社会效益</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r w:rsidR="00303274">
        <w:trPr>
          <w:trHeight w:hRule="exact" w:val="1428"/>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tcBorders>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709" w:type="dxa"/>
            <w:tcBorders>
              <w:top w:val="single" w:sz="4" w:space="0" w:color="auto"/>
              <w:left w:val="single" w:sz="4" w:space="0" w:color="auto"/>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1</w:t>
            </w:r>
            <w:r>
              <w:rPr>
                <w:rFonts w:ascii="仿宋_GB2312" w:eastAsia="仿宋_GB2312" w:hAnsi="宋体" w:cs="宋体"/>
                <w:color w:val="000000"/>
                <w:kern w:val="0"/>
                <w:szCs w:val="21"/>
              </w:rPr>
              <w:t>：可持续影响</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系统在</w:t>
            </w:r>
            <w:r>
              <w:rPr>
                <w:rFonts w:ascii="仿宋_GB2312" w:eastAsia="仿宋_GB2312" w:hAnsi="宋体" w:cs="宋体"/>
                <w:kern w:val="0"/>
                <w:szCs w:val="21"/>
              </w:rPr>
              <w:t>5</w:t>
            </w:r>
            <w:r>
              <w:rPr>
                <w:rFonts w:ascii="仿宋_GB2312" w:eastAsia="仿宋_GB2312" w:hAnsi="宋体" w:cs="宋体"/>
                <w:kern w:val="0"/>
                <w:szCs w:val="21"/>
              </w:rPr>
              <w:t>年内可以持续发挥作用，教师教学、学生学习实践满意度</w:t>
            </w:r>
            <w:r>
              <w:rPr>
                <w:rFonts w:ascii="仿宋_GB2312" w:eastAsia="仿宋_GB2312" w:hAnsi="宋体" w:cs="宋体"/>
                <w:kern w:val="0"/>
                <w:szCs w:val="21"/>
              </w:rPr>
              <w:t>100%</w:t>
            </w:r>
            <w:r>
              <w:rPr>
                <w:rFonts w:ascii="仿宋_GB2312" w:eastAsia="仿宋_GB2312" w:hAnsi="宋体" w:cs="宋体"/>
                <w:kern w:val="0"/>
                <w:szCs w:val="21"/>
              </w:rPr>
              <w:t>以上。</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完成；系统可使用</w:t>
            </w:r>
            <w:r>
              <w:rPr>
                <w:rFonts w:ascii="仿宋_GB2312" w:eastAsia="仿宋_GB2312" w:hAnsi="宋体" w:cs="宋体"/>
                <w:kern w:val="0"/>
                <w:szCs w:val="21"/>
              </w:rPr>
              <w:t>5</w:t>
            </w:r>
            <w:r>
              <w:rPr>
                <w:rFonts w:ascii="仿宋_GB2312" w:eastAsia="仿宋_GB2312" w:hAnsi="宋体" w:cs="宋体"/>
                <w:kern w:val="0"/>
                <w:szCs w:val="21"/>
              </w:rPr>
              <w:t>年以上。</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r w:rsidR="00303274">
        <w:trPr>
          <w:trHeight w:hRule="exact" w:val="1665"/>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val="restart"/>
            <w:tcBorders>
              <w:top w:val="single" w:sz="4" w:space="0" w:color="auto"/>
              <w:left w:val="single" w:sz="4" w:space="0" w:color="auto"/>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1</w:t>
            </w:r>
            <w:r>
              <w:rPr>
                <w:rFonts w:ascii="仿宋_GB2312" w:eastAsia="仿宋_GB2312" w:hAnsi="宋体" w:cs="宋体"/>
                <w:color w:val="000000"/>
                <w:kern w:val="0"/>
                <w:szCs w:val="21"/>
              </w:rPr>
              <w:t>：教师使用满意度</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满足教师在教学实践应用、创新项目研究水平和能力提高，教师满意度达到</w:t>
            </w:r>
            <w:r>
              <w:rPr>
                <w:rFonts w:ascii="仿宋_GB2312" w:eastAsia="仿宋_GB2312" w:hAnsi="宋体" w:cs="宋体"/>
                <w:kern w:val="0"/>
                <w:szCs w:val="21"/>
              </w:rPr>
              <w:t>100%</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基本完成</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4.5</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r w:rsidR="00303274">
        <w:trPr>
          <w:trHeight w:hRule="exact" w:val="1263"/>
          <w:jc w:val="center"/>
        </w:trPr>
        <w:tc>
          <w:tcPr>
            <w:tcW w:w="585"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828"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c>
          <w:tcPr>
            <w:tcW w:w="1984"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w:t>
            </w:r>
            <w:r>
              <w:rPr>
                <w:rFonts w:ascii="仿宋_GB2312" w:eastAsia="仿宋_GB2312" w:hAnsi="宋体" w:cs="宋体"/>
                <w:color w:val="000000"/>
                <w:kern w:val="0"/>
                <w:szCs w:val="21"/>
              </w:rPr>
              <w:t>2</w:t>
            </w:r>
            <w:r>
              <w:rPr>
                <w:rFonts w:ascii="仿宋_GB2312" w:eastAsia="仿宋_GB2312" w:hAnsi="宋体" w:cs="宋体"/>
                <w:color w:val="000000"/>
                <w:kern w:val="0"/>
                <w:szCs w:val="21"/>
              </w:rPr>
              <w:t>：学生使用满意度</w:t>
            </w:r>
          </w:p>
        </w:tc>
        <w:tc>
          <w:tcPr>
            <w:tcW w:w="1701" w:type="dxa"/>
            <w:gridSpan w:val="2"/>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满足学生探究式学习、创新项目项目开发的培养，学生满意度达到</w:t>
            </w:r>
            <w:r>
              <w:rPr>
                <w:rFonts w:ascii="仿宋_GB2312" w:eastAsia="仿宋_GB2312" w:hAnsi="宋体" w:cs="宋体"/>
                <w:kern w:val="0"/>
                <w:szCs w:val="21"/>
              </w:rPr>
              <w:t>100%</w:t>
            </w:r>
          </w:p>
        </w:tc>
        <w:tc>
          <w:tcPr>
            <w:tcW w:w="1701"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基本完成</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5</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4</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r w:rsidR="00303274">
        <w:trPr>
          <w:trHeight w:hRule="exact" w:val="477"/>
          <w:jc w:val="center"/>
        </w:trPr>
        <w:tc>
          <w:tcPr>
            <w:tcW w:w="7508" w:type="dxa"/>
            <w:gridSpan w:val="8"/>
            <w:tcBorders>
              <w:top w:val="single" w:sz="4" w:space="0" w:color="auto"/>
              <w:left w:val="single" w:sz="4" w:space="0" w:color="auto"/>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638"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100</w:t>
            </w:r>
          </w:p>
        </w:tc>
        <w:tc>
          <w:tcPr>
            <w:tcW w:w="873" w:type="dxa"/>
            <w:tcBorders>
              <w:top w:val="single" w:sz="4" w:space="0" w:color="auto"/>
              <w:left w:val="nil"/>
              <w:bottom w:val="single" w:sz="4" w:space="0" w:color="auto"/>
              <w:right w:val="single" w:sz="4" w:space="0" w:color="auto"/>
            </w:tcBorders>
            <w:vAlign w:val="center"/>
          </w:tcPr>
          <w:p w:rsidR="00303274" w:rsidRDefault="008434CE">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color w:val="000000"/>
                <w:kern w:val="0"/>
                <w:szCs w:val="21"/>
              </w:rPr>
              <w:t>91.35</w:t>
            </w:r>
          </w:p>
        </w:tc>
        <w:tc>
          <w:tcPr>
            <w:tcW w:w="1041" w:type="dxa"/>
            <w:tcBorders>
              <w:top w:val="single" w:sz="4" w:space="0" w:color="auto"/>
              <w:left w:val="nil"/>
              <w:bottom w:val="single" w:sz="4" w:space="0" w:color="auto"/>
              <w:right w:val="single" w:sz="4" w:space="0" w:color="auto"/>
            </w:tcBorders>
            <w:vAlign w:val="center"/>
          </w:tcPr>
          <w:p w:rsidR="00303274" w:rsidRDefault="00303274">
            <w:pPr>
              <w:widowControl/>
              <w:spacing w:line="240" w:lineRule="exact"/>
              <w:jc w:val="center"/>
              <w:rPr>
                <w:rFonts w:ascii="仿宋_GB2312" w:eastAsia="仿宋_GB2312" w:hAnsi="宋体" w:cs="宋体"/>
                <w:kern w:val="0"/>
                <w:szCs w:val="21"/>
              </w:rPr>
            </w:pPr>
          </w:p>
        </w:tc>
      </w:tr>
    </w:tbl>
    <w:p w:rsidR="00303274" w:rsidRDefault="00303274"/>
    <w:p w:rsidR="00303274" w:rsidRDefault="008434CE">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rsidR="00303274" w:rsidRDefault="008434CE">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1.</w:t>
      </w:r>
      <w:r>
        <w:rPr>
          <w:rFonts w:ascii="仿宋_GB2312" w:eastAsia="仿宋_GB2312" w:hAnsi="宋体" w:cs="宋体"/>
          <w:color w:val="000000"/>
          <w:kern w:val="0"/>
          <w:sz w:val="32"/>
          <w:szCs w:val="32"/>
        </w:rPr>
        <w:t>得分一档最高不能超过该指标分值上限。</w:t>
      </w:r>
    </w:p>
    <w:p w:rsidR="00303274" w:rsidRDefault="008434CE">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 xml:space="preserve">    2.</w:t>
      </w:r>
      <w:r>
        <w:rPr>
          <w:rFonts w:ascii="仿宋_GB2312" w:eastAsia="仿宋_GB2312" w:hAnsi="宋体" w:cs="宋体"/>
          <w:color w:val="000000"/>
          <w:kern w:val="0"/>
          <w:sz w:val="32"/>
          <w:szCs w:val="32"/>
        </w:rPr>
        <w:t>定量指标若为正向指标，则得分计算方法应用全年实际值（</w:t>
      </w:r>
      <w:r>
        <w:rPr>
          <w:rFonts w:ascii="仿宋_GB2312" w:eastAsia="仿宋_GB2312" w:hAnsi="宋体" w:cs="宋体"/>
          <w:color w:val="000000"/>
          <w:kern w:val="0"/>
          <w:sz w:val="32"/>
          <w:szCs w:val="32"/>
        </w:rPr>
        <w:t>B</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年度指标值（</w:t>
      </w:r>
      <w:r>
        <w:rPr>
          <w:rFonts w:ascii="仿宋_GB2312" w:eastAsia="仿宋_GB2312" w:hAnsi="宋体" w:cs="宋体"/>
          <w:color w:val="000000"/>
          <w:kern w:val="0"/>
          <w:sz w:val="32"/>
          <w:szCs w:val="32"/>
        </w:rPr>
        <w:t>A</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该指标分值；若定量指标为反向指标，则得分计算方法应用年度指标值（</w:t>
      </w:r>
      <w:r>
        <w:rPr>
          <w:rFonts w:ascii="仿宋_GB2312" w:eastAsia="仿宋_GB2312" w:hAnsi="宋体" w:cs="宋体"/>
          <w:color w:val="000000"/>
          <w:kern w:val="0"/>
          <w:sz w:val="32"/>
          <w:szCs w:val="32"/>
        </w:rPr>
        <w:t>A</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全年实际值（</w:t>
      </w:r>
      <w:r>
        <w:rPr>
          <w:rFonts w:ascii="仿宋_GB2312" w:eastAsia="仿宋_GB2312" w:hAnsi="宋体" w:cs="宋体"/>
          <w:color w:val="000000"/>
          <w:kern w:val="0"/>
          <w:sz w:val="32"/>
          <w:szCs w:val="32"/>
        </w:rPr>
        <w:t>B</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该指标分值。若年初指标值设定偏低，则得分计算方法应用（全年实际值（</w:t>
      </w:r>
      <w:r>
        <w:rPr>
          <w:rFonts w:ascii="仿宋_GB2312" w:eastAsia="仿宋_GB2312" w:hAnsi="宋体" w:cs="宋体"/>
          <w:color w:val="000000"/>
          <w:kern w:val="0"/>
          <w:sz w:val="32"/>
          <w:szCs w:val="32"/>
        </w:rPr>
        <w:t>B</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年度指标值（</w:t>
      </w:r>
      <w:r>
        <w:rPr>
          <w:rFonts w:ascii="仿宋_GB2312" w:eastAsia="仿宋_GB2312" w:hAnsi="宋体" w:cs="宋体"/>
          <w:color w:val="000000"/>
          <w:kern w:val="0"/>
          <w:sz w:val="32"/>
          <w:szCs w:val="32"/>
        </w:rPr>
        <w:t>A</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年度指标值（</w:t>
      </w:r>
      <w:r>
        <w:rPr>
          <w:rFonts w:ascii="仿宋_GB2312" w:eastAsia="仿宋_GB2312" w:hAnsi="宋体" w:cs="宋体"/>
          <w:color w:val="000000"/>
          <w:kern w:val="0"/>
          <w:sz w:val="32"/>
          <w:szCs w:val="32"/>
        </w:rPr>
        <w:t>A</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*100%</w:t>
      </w:r>
      <w:r>
        <w:rPr>
          <w:rFonts w:ascii="仿宋_GB2312" w:eastAsia="仿宋_GB2312" w:hAnsi="宋体" w:cs="宋体"/>
          <w:color w:val="000000"/>
          <w:kern w:val="0"/>
          <w:sz w:val="32"/>
          <w:szCs w:val="32"/>
        </w:rPr>
        <w:t>。若计算结果在</w:t>
      </w:r>
      <w:r>
        <w:rPr>
          <w:rFonts w:ascii="仿宋_GB2312" w:eastAsia="仿宋_GB2312" w:hAnsi="宋体" w:cs="宋体"/>
          <w:color w:val="000000"/>
          <w:kern w:val="0"/>
          <w:sz w:val="32"/>
          <w:szCs w:val="32"/>
        </w:rPr>
        <w:t>200%-300%</w:t>
      </w:r>
      <w:r>
        <w:rPr>
          <w:rFonts w:ascii="仿宋_GB2312" w:eastAsia="仿宋_GB2312" w:hAnsi="宋体" w:cs="宋体"/>
          <w:color w:val="000000"/>
          <w:kern w:val="0"/>
          <w:sz w:val="32"/>
          <w:szCs w:val="32"/>
        </w:rPr>
        <w:t>（含</w:t>
      </w:r>
      <w:r>
        <w:rPr>
          <w:rFonts w:ascii="仿宋_GB2312" w:eastAsia="仿宋_GB2312" w:hAnsi="宋体" w:cs="宋体"/>
          <w:color w:val="000000"/>
          <w:kern w:val="0"/>
          <w:sz w:val="32"/>
          <w:szCs w:val="32"/>
        </w:rPr>
        <w:t>200%</w:t>
      </w:r>
      <w:r>
        <w:rPr>
          <w:rFonts w:ascii="仿宋_GB2312" w:eastAsia="仿宋_GB2312" w:hAnsi="宋体" w:cs="宋体"/>
          <w:color w:val="000000"/>
          <w:kern w:val="0"/>
          <w:sz w:val="32"/>
          <w:szCs w:val="32"/>
        </w:rPr>
        <w:t>）区间，则按照该</w:t>
      </w:r>
      <w:r>
        <w:rPr>
          <w:rFonts w:ascii="仿宋_GB2312" w:eastAsia="仿宋_GB2312" w:hAnsi="宋体" w:cs="宋体" w:hint="eastAsia"/>
          <w:color w:val="000000"/>
          <w:kern w:val="0"/>
          <w:sz w:val="32"/>
          <w:szCs w:val="32"/>
        </w:rPr>
        <w:lastRenderedPageBreak/>
        <w:t>指标分值的</w:t>
      </w:r>
      <w:r>
        <w:rPr>
          <w:rFonts w:ascii="仿宋_GB2312" w:eastAsia="仿宋_GB2312" w:hAnsi="宋体" w:cs="宋体"/>
          <w:color w:val="000000"/>
          <w:kern w:val="0"/>
          <w:sz w:val="32"/>
          <w:szCs w:val="32"/>
        </w:rPr>
        <w:t>10%</w:t>
      </w:r>
      <w:r>
        <w:rPr>
          <w:rFonts w:ascii="仿宋_GB2312" w:eastAsia="仿宋_GB2312" w:hAnsi="宋体" w:cs="宋体"/>
          <w:color w:val="000000"/>
          <w:kern w:val="0"/>
          <w:sz w:val="32"/>
          <w:szCs w:val="32"/>
        </w:rPr>
        <w:t>扣分；计算结果在</w:t>
      </w:r>
      <w:r>
        <w:rPr>
          <w:rFonts w:ascii="仿宋_GB2312" w:eastAsia="仿宋_GB2312" w:hAnsi="宋体" w:cs="宋体"/>
          <w:color w:val="000000"/>
          <w:kern w:val="0"/>
          <w:sz w:val="32"/>
          <w:szCs w:val="32"/>
        </w:rPr>
        <w:t>300%-500%</w:t>
      </w:r>
      <w:r>
        <w:rPr>
          <w:rFonts w:ascii="仿宋_GB2312" w:eastAsia="仿宋_GB2312" w:hAnsi="宋体" w:cs="宋体"/>
          <w:color w:val="000000"/>
          <w:kern w:val="0"/>
          <w:sz w:val="32"/>
          <w:szCs w:val="32"/>
        </w:rPr>
        <w:t>（含</w:t>
      </w:r>
      <w:r>
        <w:rPr>
          <w:rFonts w:ascii="仿宋_GB2312" w:eastAsia="仿宋_GB2312" w:hAnsi="宋体" w:cs="宋体"/>
          <w:color w:val="000000"/>
          <w:kern w:val="0"/>
          <w:sz w:val="32"/>
          <w:szCs w:val="32"/>
        </w:rPr>
        <w:t>300%</w:t>
      </w:r>
      <w:r>
        <w:rPr>
          <w:rFonts w:ascii="仿宋_GB2312" w:eastAsia="仿宋_GB2312" w:hAnsi="宋体" w:cs="宋体"/>
          <w:color w:val="000000"/>
          <w:kern w:val="0"/>
          <w:sz w:val="32"/>
          <w:szCs w:val="32"/>
        </w:rPr>
        <w:t>）区间，则按照该指标分值的</w:t>
      </w:r>
      <w:r>
        <w:rPr>
          <w:rFonts w:ascii="仿宋_GB2312" w:eastAsia="仿宋_GB2312" w:hAnsi="宋体" w:cs="宋体"/>
          <w:color w:val="000000"/>
          <w:kern w:val="0"/>
          <w:sz w:val="32"/>
          <w:szCs w:val="32"/>
        </w:rPr>
        <w:t>20%</w:t>
      </w:r>
      <w:r>
        <w:rPr>
          <w:rFonts w:ascii="仿宋_GB2312" w:eastAsia="仿宋_GB2312" w:hAnsi="宋体" w:cs="宋体"/>
          <w:color w:val="000000"/>
          <w:kern w:val="0"/>
          <w:sz w:val="32"/>
          <w:szCs w:val="32"/>
        </w:rPr>
        <w:t>扣分；计算结果高于</w:t>
      </w:r>
      <w:r>
        <w:rPr>
          <w:rFonts w:ascii="仿宋_GB2312" w:eastAsia="仿宋_GB2312" w:hAnsi="宋体" w:cs="宋体"/>
          <w:color w:val="000000"/>
          <w:kern w:val="0"/>
          <w:sz w:val="32"/>
          <w:szCs w:val="32"/>
        </w:rPr>
        <w:t>500%</w:t>
      </w:r>
      <w:r>
        <w:rPr>
          <w:rFonts w:ascii="仿宋_GB2312" w:eastAsia="仿宋_GB2312" w:hAnsi="宋体" w:cs="宋体"/>
          <w:color w:val="000000"/>
          <w:kern w:val="0"/>
          <w:sz w:val="32"/>
          <w:szCs w:val="32"/>
        </w:rPr>
        <w:t>（含</w:t>
      </w:r>
      <w:r>
        <w:rPr>
          <w:rFonts w:ascii="仿宋_GB2312" w:eastAsia="仿宋_GB2312" w:hAnsi="宋体" w:cs="宋体"/>
          <w:color w:val="000000"/>
          <w:kern w:val="0"/>
          <w:sz w:val="32"/>
          <w:szCs w:val="32"/>
        </w:rPr>
        <w:t>500%</w:t>
      </w:r>
      <w:r>
        <w:rPr>
          <w:rFonts w:ascii="仿宋_GB2312" w:eastAsia="仿宋_GB2312" w:hAnsi="宋体" w:cs="宋体"/>
          <w:color w:val="000000"/>
          <w:kern w:val="0"/>
          <w:sz w:val="32"/>
          <w:szCs w:val="32"/>
        </w:rPr>
        <w:t>），则按照该指标分值的</w:t>
      </w:r>
      <w:r>
        <w:rPr>
          <w:rFonts w:ascii="仿宋_GB2312" w:eastAsia="仿宋_GB2312" w:hAnsi="宋体" w:cs="宋体"/>
          <w:color w:val="000000"/>
          <w:kern w:val="0"/>
          <w:sz w:val="32"/>
          <w:szCs w:val="32"/>
        </w:rPr>
        <w:t>30</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扣分。</w:t>
      </w:r>
    </w:p>
    <w:p w:rsidR="00303274" w:rsidRDefault="008434CE">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color w:val="000000"/>
          <w:kern w:val="0"/>
          <w:sz w:val="32"/>
          <w:szCs w:val="32"/>
        </w:rPr>
        <w:t>请在</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偏差原因分析及改进措施</w:t>
      </w:r>
      <w:r>
        <w:rPr>
          <w:rFonts w:ascii="仿宋_GB2312" w:eastAsia="仿宋_GB2312" w:hAnsi="宋体" w:cs="宋体"/>
          <w:color w:val="000000"/>
          <w:kern w:val="0"/>
          <w:sz w:val="32"/>
          <w:szCs w:val="32"/>
        </w:rPr>
        <w:t>”</w:t>
      </w:r>
      <w:r>
        <w:rPr>
          <w:rFonts w:ascii="仿宋_GB2312" w:eastAsia="仿宋_GB2312" w:hAnsi="宋体" w:cs="宋体"/>
          <w:color w:val="000000"/>
          <w:kern w:val="0"/>
          <w:sz w:val="32"/>
          <w:szCs w:val="32"/>
        </w:rPr>
        <w:t>中说明偏离目标、不能完成目标的原因及拟采取的措施。</w:t>
      </w:r>
    </w:p>
    <w:p w:rsidR="00303274" w:rsidRDefault="008434CE">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4.90</w:t>
      </w:r>
      <w:r>
        <w:rPr>
          <w:rFonts w:ascii="仿宋_GB2312" w:eastAsia="仿宋_GB2312" w:hAnsi="宋体" w:cs="宋体"/>
          <w:color w:val="000000"/>
          <w:kern w:val="0"/>
          <w:sz w:val="32"/>
          <w:szCs w:val="32"/>
        </w:rPr>
        <w:t>（含）</w:t>
      </w:r>
      <w:r>
        <w:rPr>
          <w:rFonts w:ascii="仿宋_GB2312" w:eastAsia="仿宋_GB2312" w:hAnsi="宋体" w:cs="宋体"/>
          <w:color w:val="000000"/>
          <w:kern w:val="0"/>
          <w:sz w:val="32"/>
          <w:szCs w:val="32"/>
        </w:rPr>
        <w:t>-100</w:t>
      </w:r>
      <w:r>
        <w:rPr>
          <w:rFonts w:ascii="仿宋_GB2312" w:eastAsia="仿宋_GB2312" w:hAnsi="宋体" w:cs="宋体"/>
          <w:color w:val="000000"/>
          <w:kern w:val="0"/>
          <w:sz w:val="32"/>
          <w:szCs w:val="32"/>
        </w:rPr>
        <w:t>分为优、</w:t>
      </w:r>
      <w:r>
        <w:rPr>
          <w:rFonts w:ascii="仿宋_GB2312" w:eastAsia="仿宋_GB2312" w:hAnsi="宋体" w:cs="宋体"/>
          <w:color w:val="000000"/>
          <w:kern w:val="0"/>
          <w:sz w:val="32"/>
          <w:szCs w:val="32"/>
        </w:rPr>
        <w:t>80</w:t>
      </w:r>
      <w:r>
        <w:rPr>
          <w:rFonts w:ascii="仿宋_GB2312" w:eastAsia="仿宋_GB2312" w:hAnsi="宋体" w:cs="宋体"/>
          <w:color w:val="000000"/>
          <w:kern w:val="0"/>
          <w:sz w:val="32"/>
          <w:szCs w:val="32"/>
        </w:rPr>
        <w:t>（含）</w:t>
      </w:r>
      <w:r>
        <w:rPr>
          <w:rFonts w:ascii="仿宋_GB2312" w:eastAsia="仿宋_GB2312" w:hAnsi="宋体" w:cs="宋体"/>
          <w:color w:val="000000"/>
          <w:kern w:val="0"/>
          <w:sz w:val="32"/>
          <w:szCs w:val="32"/>
        </w:rPr>
        <w:t>-90</w:t>
      </w:r>
      <w:r>
        <w:rPr>
          <w:rFonts w:ascii="仿宋_GB2312" w:eastAsia="仿宋_GB2312" w:hAnsi="宋体" w:cs="宋体"/>
          <w:color w:val="000000"/>
          <w:kern w:val="0"/>
          <w:sz w:val="32"/>
          <w:szCs w:val="32"/>
        </w:rPr>
        <w:t>分为良、</w:t>
      </w:r>
      <w:r>
        <w:rPr>
          <w:rFonts w:ascii="仿宋_GB2312" w:eastAsia="仿宋_GB2312" w:hAnsi="宋体" w:cs="宋体"/>
          <w:color w:val="000000"/>
          <w:kern w:val="0"/>
          <w:sz w:val="32"/>
          <w:szCs w:val="32"/>
        </w:rPr>
        <w:t>60</w:t>
      </w:r>
      <w:r>
        <w:rPr>
          <w:rFonts w:ascii="仿宋_GB2312" w:eastAsia="仿宋_GB2312" w:hAnsi="宋体" w:cs="宋体"/>
          <w:color w:val="000000"/>
          <w:kern w:val="0"/>
          <w:sz w:val="32"/>
          <w:szCs w:val="32"/>
        </w:rPr>
        <w:t>（含）</w:t>
      </w:r>
      <w:r>
        <w:rPr>
          <w:rFonts w:ascii="仿宋_GB2312" w:eastAsia="仿宋_GB2312" w:hAnsi="宋体" w:cs="宋体"/>
          <w:color w:val="000000"/>
          <w:kern w:val="0"/>
          <w:sz w:val="32"/>
          <w:szCs w:val="32"/>
        </w:rPr>
        <w:t>-80</w:t>
      </w:r>
      <w:r>
        <w:rPr>
          <w:rFonts w:ascii="仿宋_GB2312" w:eastAsia="仿宋_GB2312" w:hAnsi="宋体" w:cs="宋体"/>
          <w:color w:val="000000"/>
          <w:kern w:val="0"/>
          <w:sz w:val="32"/>
          <w:szCs w:val="32"/>
        </w:rPr>
        <w:t>分为中、</w:t>
      </w:r>
      <w:r>
        <w:rPr>
          <w:rFonts w:ascii="仿宋_GB2312" w:eastAsia="仿宋_GB2312" w:hAnsi="宋体" w:cs="宋体"/>
          <w:color w:val="000000"/>
          <w:kern w:val="0"/>
          <w:sz w:val="32"/>
          <w:szCs w:val="32"/>
        </w:rPr>
        <w:t>60</w:t>
      </w:r>
      <w:r>
        <w:rPr>
          <w:rFonts w:ascii="仿宋_GB2312" w:eastAsia="仿宋_GB2312" w:hAnsi="宋体" w:cs="宋体"/>
          <w:color w:val="000000"/>
          <w:kern w:val="0"/>
          <w:sz w:val="32"/>
          <w:szCs w:val="32"/>
        </w:rPr>
        <w:t>分以下为差。</w:t>
      </w:r>
    </w:p>
    <w:p w:rsidR="00303274" w:rsidRDefault="00303274"/>
    <w:p w:rsidR="00303274" w:rsidRDefault="00303274"/>
    <w:sectPr w:rsidR="00303274">
      <w:pgSz w:w="11906" w:h="16838"/>
      <w:pgMar w:top="851" w:right="851" w:bottom="851" w:left="85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4CE" w:rsidRDefault="008434CE" w:rsidP="00B62B6F">
      <w:r>
        <w:separator/>
      </w:r>
    </w:p>
  </w:endnote>
  <w:endnote w:type="continuationSeparator" w:id="0">
    <w:p w:rsidR="008434CE" w:rsidRDefault="008434CE" w:rsidP="00B62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4CE" w:rsidRDefault="008434CE" w:rsidP="00B62B6F">
      <w:r>
        <w:separator/>
      </w:r>
    </w:p>
  </w:footnote>
  <w:footnote w:type="continuationSeparator" w:id="0">
    <w:p w:rsidR="008434CE" w:rsidRDefault="008434CE" w:rsidP="00B62B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1D5568"/>
    <w:multiLevelType w:val="multilevel"/>
    <w:tmpl w:val="181D556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749F4A6F"/>
    <w:multiLevelType w:val="multilevel"/>
    <w:tmpl w:val="749F4A6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OWZhOWI4YjM1NzlkZDE1NmY1YWYxMWFlNWI2Y2EifQ=="/>
  </w:docVars>
  <w:rsids>
    <w:rsidRoot w:val="00580F64"/>
    <w:rsid w:val="00063CDF"/>
    <w:rsid w:val="000A0B1F"/>
    <w:rsid w:val="000A68EE"/>
    <w:rsid w:val="001752DA"/>
    <w:rsid w:val="001E69F6"/>
    <w:rsid w:val="00240196"/>
    <w:rsid w:val="00251F92"/>
    <w:rsid w:val="0025484B"/>
    <w:rsid w:val="00262CAD"/>
    <w:rsid w:val="00286365"/>
    <w:rsid w:val="002C11E8"/>
    <w:rsid w:val="002D35D8"/>
    <w:rsid w:val="002E06A6"/>
    <w:rsid w:val="002E6D9E"/>
    <w:rsid w:val="002F6B75"/>
    <w:rsid w:val="00303274"/>
    <w:rsid w:val="00367F6F"/>
    <w:rsid w:val="003811A0"/>
    <w:rsid w:val="003817CF"/>
    <w:rsid w:val="003D021A"/>
    <w:rsid w:val="003D7876"/>
    <w:rsid w:val="003E1311"/>
    <w:rsid w:val="003F6BBE"/>
    <w:rsid w:val="00433AC4"/>
    <w:rsid w:val="0044210E"/>
    <w:rsid w:val="004439C0"/>
    <w:rsid w:val="004607D3"/>
    <w:rsid w:val="00466F1C"/>
    <w:rsid w:val="00487478"/>
    <w:rsid w:val="004C0656"/>
    <w:rsid w:val="004C18FF"/>
    <w:rsid w:val="004E36F5"/>
    <w:rsid w:val="00560135"/>
    <w:rsid w:val="00580F64"/>
    <w:rsid w:val="005954CC"/>
    <w:rsid w:val="0066508D"/>
    <w:rsid w:val="006D15CE"/>
    <w:rsid w:val="006F135B"/>
    <w:rsid w:val="0070686C"/>
    <w:rsid w:val="007533EC"/>
    <w:rsid w:val="00777D47"/>
    <w:rsid w:val="007C5EDC"/>
    <w:rsid w:val="00817D66"/>
    <w:rsid w:val="008434CE"/>
    <w:rsid w:val="008546CA"/>
    <w:rsid w:val="008605F1"/>
    <w:rsid w:val="00887334"/>
    <w:rsid w:val="00902FE4"/>
    <w:rsid w:val="00971A9D"/>
    <w:rsid w:val="00986D8A"/>
    <w:rsid w:val="00993364"/>
    <w:rsid w:val="009B5E22"/>
    <w:rsid w:val="00A10E33"/>
    <w:rsid w:val="00A514A3"/>
    <w:rsid w:val="00B30BF8"/>
    <w:rsid w:val="00B62B6F"/>
    <w:rsid w:val="00BA1355"/>
    <w:rsid w:val="00C15AE1"/>
    <w:rsid w:val="00C15EBB"/>
    <w:rsid w:val="00C56412"/>
    <w:rsid w:val="00CB5D09"/>
    <w:rsid w:val="00CB7D77"/>
    <w:rsid w:val="00CE0E3C"/>
    <w:rsid w:val="00D410BE"/>
    <w:rsid w:val="00D51EEB"/>
    <w:rsid w:val="00D818B8"/>
    <w:rsid w:val="00DB4DFB"/>
    <w:rsid w:val="00DF5CAC"/>
    <w:rsid w:val="00E068D8"/>
    <w:rsid w:val="00E2047F"/>
    <w:rsid w:val="00EB4129"/>
    <w:rsid w:val="00EB4565"/>
    <w:rsid w:val="00EE3DBA"/>
    <w:rsid w:val="00EF42A4"/>
    <w:rsid w:val="00F004A8"/>
    <w:rsid w:val="00F31E6C"/>
    <w:rsid w:val="00F67717"/>
    <w:rsid w:val="00F939AE"/>
    <w:rsid w:val="0D8C5ED6"/>
    <w:rsid w:val="11A34320"/>
    <w:rsid w:val="13364F3F"/>
    <w:rsid w:val="30042907"/>
    <w:rsid w:val="442567B2"/>
    <w:rsid w:val="5A1F4E71"/>
    <w:rsid w:val="694328EB"/>
    <w:rsid w:val="6F685621"/>
    <w:rsid w:val="7A662DF7"/>
    <w:rsid w:val="7DF52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563394-9F08-41D2-94F8-91DC5542C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Pr>
      <w:rFonts w:ascii="Times New Roman" w:eastAsia="宋体" w:hAnsi="Times New Roman" w:cs="Times New Roman"/>
      <w:sz w:val="18"/>
      <w:szCs w:val="18"/>
    </w:rPr>
  </w:style>
  <w:style w:type="character" w:customStyle="1" w:styleId="Char0">
    <w:name w:val="页脚 Char"/>
    <w:basedOn w:val="a0"/>
    <w:link w:val="a4"/>
    <w:uiPriority w:val="99"/>
    <w:rPr>
      <w:rFonts w:ascii="Times New Roman" w:eastAsia="宋体" w:hAnsi="Times New Roman" w:cs="Times New Roman"/>
      <w:sz w:val="18"/>
      <w:szCs w:val="18"/>
    </w:rPr>
  </w:style>
  <w:style w:type="paragraph" w:styleId="a6">
    <w:name w:val="List Paragraph"/>
    <w:basedOn w:val="a"/>
    <w:uiPriority w:val="34"/>
    <w:qFormat/>
    <w:pPr>
      <w:ind w:firstLineChars="200" w:firstLine="420"/>
    </w:pPr>
  </w:style>
  <w:style w:type="character" w:customStyle="1" w:styleId="Char">
    <w:name w:val="批注框文本 Char"/>
    <w:basedOn w:val="a0"/>
    <w:link w:val="a3"/>
    <w:uiPriority w:val="99"/>
    <w:semiHidden/>
    <w:qFormat/>
    <w:rPr>
      <w:rFonts w:ascii="Times New Roman" w:eastAsia="宋体" w:hAnsi="Times New Roman" w:cs="Times New Roman"/>
      <w:sz w:val="18"/>
      <w:szCs w:val="18"/>
    </w:rPr>
  </w:style>
  <w:style w:type="paragraph" w:customStyle="1" w:styleId="1">
    <w:name w:val="修订1"/>
    <w:hidden/>
    <w:uiPriority w:val="99"/>
    <w:semiHidden/>
    <w:qFormat/>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6</Pages>
  <Words>458</Words>
  <Characters>2613</Characters>
  <Application>Microsoft Office Word</Application>
  <DocSecurity>0</DocSecurity>
  <Lines>21</Lines>
  <Paragraphs>6</Paragraphs>
  <ScaleCrop>false</ScaleCrop>
  <Company/>
  <LinksUpToDate>false</LinksUpToDate>
  <CharactersWithSpaces>3065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jsn</cp:lastModifiedBy>
  <cp:revision>12</cp:revision>
  <dcterms:created xsi:type="dcterms:W3CDTF">2022-05-17T01:23:00Z</dcterms:created>
  <dcterms:modified xsi:type="dcterms:W3CDTF">2022-08-23T01:57:00Z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81338038A9E142F1B550859D2735C2E8</vt:lpwstr>
  </property>
</Properties>
</file>