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（ 2021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49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1384"/>
        <w:gridCol w:w="791"/>
        <w:gridCol w:w="505"/>
        <w:gridCol w:w="817"/>
        <w:gridCol w:w="201"/>
        <w:gridCol w:w="9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93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师资队伍建设经费项目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6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中共北京市委政法委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51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北京政法职业学院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62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51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52.38</w:t>
            </w: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52.38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48.36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92.33%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52.38</w:t>
            </w:r>
          </w:p>
        </w:tc>
        <w:tc>
          <w:tcPr>
            <w:tcW w:w="16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52.38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48.36</w:t>
            </w:r>
          </w:p>
        </w:tc>
        <w:tc>
          <w:tcPr>
            <w:tcW w:w="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10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92.33%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6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0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10" w:firstLineChars="100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师资队伍建设是学校内涵建设的核心，是提高办学水平和办学质量的关键。只有一流的教师队伍才能创造一流的教育业绩,才能真正办人民满意的教育。教育培训是在职专业教师与教学管理人员建立长期更新知识、更新理论、更新技术的长效学习机制，是促进高职教育快速发展的重要保障。</w:t>
            </w:r>
          </w:p>
        </w:tc>
        <w:tc>
          <w:tcPr>
            <w:tcW w:w="33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10" w:firstLineChars="100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项目经费已经支出4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8.36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万元，由于疫情暂缓开展线下集中培训，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部分进行了线上培训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1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指标1：培训人数</w:t>
            </w:r>
          </w:p>
        </w:tc>
        <w:tc>
          <w:tcPr>
            <w:tcW w:w="1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90人</w:t>
            </w: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95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由于疫情暂缓开展线下集中培训，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部分进行了线上培训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指标2：培训学时</w:t>
            </w:r>
          </w:p>
        </w:tc>
        <w:tc>
          <w:tcPr>
            <w:tcW w:w="1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80学时</w:t>
            </w: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9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：培训项目</w:t>
            </w:r>
          </w:p>
        </w:tc>
        <w:tc>
          <w:tcPr>
            <w:tcW w:w="1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6项</w:t>
            </w: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9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指标1：任务完成及时率</w:t>
            </w:r>
          </w:p>
        </w:tc>
        <w:tc>
          <w:tcPr>
            <w:tcW w:w="1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9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指标2：任务实际完成率</w:t>
            </w:r>
          </w:p>
        </w:tc>
        <w:tc>
          <w:tcPr>
            <w:tcW w:w="1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</w:t>
            </w: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9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指标1：总投入</w:t>
            </w:r>
          </w:p>
        </w:tc>
        <w:tc>
          <w:tcPr>
            <w:tcW w:w="1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≤52.38万元</w:t>
            </w: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8.36</w:t>
            </w:r>
          </w:p>
        </w:tc>
        <w:tc>
          <w:tcPr>
            <w:tcW w:w="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119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指标1：教师满意度</w:t>
            </w:r>
          </w:p>
        </w:tc>
        <w:tc>
          <w:tcPr>
            <w:tcW w:w="13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90%</w:t>
            </w:r>
          </w:p>
        </w:tc>
        <w:tc>
          <w:tcPr>
            <w:tcW w:w="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9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9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00</w:t>
            </w: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9.23</w:t>
            </w:r>
          </w:p>
        </w:tc>
        <w:tc>
          <w:tcPr>
            <w:tcW w:w="11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/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YwOWZhOWI4YjM1NzlkZDE1NmY1YWYxMWFlNWI2Y2EifQ=="/>
  </w:docVars>
  <w:rsids>
    <w:rsidRoot w:val="00580F64"/>
    <w:rsid w:val="0009014D"/>
    <w:rsid w:val="000A0649"/>
    <w:rsid w:val="001D213A"/>
    <w:rsid w:val="002D5D52"/>
    <w:rsid w:val="002D6CDA"/>
    <w:rsid w:val="003C2F4C"/>
    <w:rsid w:val="00412B50"/>
    <w:rsid w:val="004D3B2D"/>
    <w:rsid w:val="004D6C70"/>
    <w:rsid w:val="00514C62"/>
    <w:rsid w:val="00550B1B"/>
    <w:rsid w:val="00580F64"/>
    <w:rsid w:val="005933EF"/>
    <w:rsid w:val="0073733D"/>
    <w:rsid w:val="007C75BA"/>
    <w:rsid w:val="008941C7"/>
    <w:rsid w:val="008D1B93"/>
    <w:rsid w:val="0090006A"/>
    <w:rsid w:val="00976CC3"/>
    <w:rsid w:val="009B5E22"/>
    <w:rsid w:val="00A179C4"/>
    <w:rsid w:val="00A30780"/>
    <w:rsid w:val="00AA4183"/>
    <w:rsid w:val="00B55058"/>
    <w:rsid w:val="00C136CF"/>
    <w:rsid w:val="00C254D1"/>
    <w:rsid w:val="00C61E97"/>
    <w:rsid w:val="00DB0D23"/>
    <w:rsid w:val="00F57056"/>
    <w:rsid w:val="00FE3E3E"/>
    <w:rsid w:val="00FE57A0"/>
    <w:rsid w:val="353C4DD9"/>
    <w:rsid w:val="746F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827</Words>
  <Characters>958</Characters>
  <Lines>8</Lines>
  <Paragraphs>2</Paragraphs>
  <TotalTime>54</TotalTime>
  <ScaleCrop>false</ScaleCrop>
  <LinksUpToDate>false</LinksUpToDate>
  <CharactersWithSpaces>994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2022-05-12T03:11:00Z</dcterms:created>
  <dc:creator>admin</dc:creator>
  <cp:lastModifiedBy>晓丹</cp:lastModifiedBy>
  <dcterms:modified xsi:type="dcterms:W3CDTF">2022-08-22T09:03:27Z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C3BE99F86E6B4418A9F80FB0535B767F</vt:lpwstr>
  </property>
</Properties>
</file>